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1A67" w14:textId="77777777" w:rsidR="000063C4" w:rsidRPr="00603116" w:rsidRDefault="000063C4" w:rsidP="000063C4">
      <w:pPr>
        <w:pStyle w:val="Heading1"/>
        <w:tabs>
          <w:tab w:val="left" w:pos="851"/>
        </w:tabs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St Mary’s, Bletchingley </w:t>
      </w:r>
    </w:p>
    <w:p w14:paraId="7BB197D0" w14:textId="77777777" w:rsidR="000063C4" w:rsidRPr="0080168A" w:rsidRDefault="000063C4" w:rsidP="000063C4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14:paraId="671A01D1" w14:textId="10D5BB87" w:rsidR="000063C4" w:rsidRPr="0080168A" w:rsidRDefault="000063C4" w:rsidP="000063C4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0168A">
        <w:rPr>
          <w:rFonts w:ascii="Arial" w:hAnsi="Arial" w:cs="Arial"/>
          <w:b/>
          <w:bCs/>
          <w:sz w:val="22"/>
          <w:szCs w:val="22"/>
        </w:rPr>
        <w:t>Minutes of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smartTag w:uri="urn:schemas-microsoft-com:office:smarttags" w:element="stockticker">
        <w:r w:rsidRPr="0080168A">
          <w:rPr>
            <w:rFonts w:ascii="Arial" w:hAnsi="Arial" w:cs="Arial"/>
            <w:b/>
            <w:bCs/>
            <w:sz w:val="22"/>
            <w:szCs w:val="22"/>
          </w:rPr>
          <w:t>PCC</w:t>
        </w:r>
      </w:smartTag>
      <w:r w:rsidRPr="0080168A">
        <w:rPr>
          <w:rFonts w:ascii="Arial" w:hAnsi="Arial" w:cs="Arial"/>
          <w:b/>
          <w:bCs/>
          <w:sz w:val="22"/>
          <w:szCs w:val="22"/>
        </w:rPr>
        <w:t xml:space="preserve"> Meeting held </w:t>
      </w:r>
      <w:r>
        <w:rPr>
          <w:rFonts w:ascii="Arial" w:hAnsi="Arial" w:cs="Arial"/>
          <w:b/>
          <w:bCs/>
          <w:sz w:val="22"/>
          <w:szCs w:val="22"/>
        </w:rPr>
        <w:t>11</w:t>
      </w:r>
      <w:r w:rsidRPr="000063C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September 2019</w:t>
      </w:r>
    </w:p>
    <w:p w14:paraId="6BC4A77C" w14:textId="77777777" w:rsidR="000063C4" w:rsidRDefault="000063C4" w:rsidP="000063C4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 Church House, Bletchingley </w:t>
      </w:r>
    </w:p>
    <w:p w14:paraId="725A23D9" w14:textId="77777777" w:rsidR="000063C4" w:rsidRDefault="000063C4" w:rsidP="000063C4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071E39F1" w14:textId="77777777" w:rsidR="000063C4" w:rsidRDefault="000063C4" w:rsidP="000063C4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DA17AA4" w14:textId="77777777" w:rsidR="000063C4" w:rsidRDefault="000063C4" w:rsidP="000063C4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Present:</w:t>
      </w:r>
      <w:r w:rsidRPr="00301737">
        <w:t xml:space="preserve"> </w:t>
      </w:r>
      <w:r w:rsidRPr="00301737">
        <w:rPr>
          <w:rFonts w:ascii="Arial" w:hAnsi="Arial" w:cs="Arial"/>
          <w:sz w:val="22"/>
          <w:szCs w:val="22"/>
        </w:rPr>
        <w:br/>
      </w:r>
      <w:r w:rsidRPr="00301737"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Rev’d</w:t>
      </w:r>
      <w:proofErr w:type="spellEnd"/>
      <w:r>
        <w:rPr>
          <w:rFonts w:ascii="Arial" w:hAnsi="Arial" w:cs="Arial"/>
          <w:sz w:val="22"/>
          <w:szCs w:val="22"/>
        </w:rPr>
        <w:t xml:space="preserve"> Phe Pamphilon Green (Rector)</w:t>
      </w:r>
      <w:r>
        <w:rPr>
          <w:rFonts w:ascii="Arial" w:hAnsi="Arial" w:cs="Arial"/>
          <w:sz w:val="22"/>
          <w:szCs w:val="22"/>
        </w:rPr>
        <w:tab/>
        <w:t>Oliver Jackson</w:t>
      </w:r>
      <w:r>
        <w:rPr>
          <w:rFonts w:ascii="Arial" w:hAnsi="Arial" w:cs="Arial"/>
          <w:sz w:val="22"/>
          <w:szCs w:val="22"/>
        </w:rPr>
        <w:tab/>
      </w:r>
    </w:p>
    <w:p w14:paraId="26EA9FE0" w14:textId="04E01F91" w:rsidR="000063C4" w:rsidRDefault="000063C4" w:rsidP="000063C4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Alexander (</w:t>
      </w:r>
      <w:r w:rsidR="00C1025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hurchwarden)</w:t>
      </w:r>
      <w:r>
        <w:rPr>
          <w:rFonts w:ascii="Arial" w:hAnsi="Arial" w:cs="Arial"/>
          <w:sz w:val="22"/>
          <w:szCs w:val="22"/>
        </w:rPr>
        <w:tab/>
        <w:t>Jeff Marks</w:t>
      </w:r>
      <w:r>
        <w:rPr>
          <w:rFonts w:ascii="Arial" w:hAnsi="Arial" w:cs="Arial"/>
          <w:sz w:val="22"/>
          <w:szCs w:val="22"/>
        </w:rPr>
        <w:tab/>
      </w:r>
    </w:p>
    <w:p w14:paraId="120413FE" w14:textId="55678CFF" w:rsidR="000063C4" w:rsidRDefault="000063C4" w:rsidP="000063C4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Bill Alexander</w:t>
      </w:r>
      <w:r w:rsidR="00C10252">
        <w:rPr>
          <w:rFonts w:ascii="Arial" w:hAnsi="Arial" w:cs="Arial"/>
          <w:sz w:val="22"/>
          <w:szCs w:val="22"/>
        </w:rPr>
        <w:t xml:space="preserve"> (Treasurer)</w:t>
      </w:r>
      <w:r>
        <w:rPr>
          <w:rFonts w:ascii="Arial" w:hAnsi="Arial" w:cs="Arial"/>
          <w:sz w:val="22"/>
          <w:szCs w:val="22"/>
        </w:rPr>
        <w:tab/>
      </w:r>
      <w:r w:rsidRPr="00301737">
        <w:rPr>
          <w:rFonts w:ascii="Arial" w:hAnsi="Arial" w:cs="Arial"/>
          <w:sz w:val="22"/>
          <w:szCs w:val="22"/>
        </w:rPr>
        <w:t>Cyril Mighall</w:t>
      </w:r>
      <w:r w:rsidRPr="00301737">
        <w:rPr>
          <w:rFonts w:ascii="Arial" w:hAnsi="Arial" w:cs="Arial"/>
          <w:sz w:val="22"/>
          <w:szCs w:val="22"/>
        </w:rPr>
        <w:tab/>
      </w:r>
    </w:p>
    <w:p w14:paraId="417FB2EB" w14:textId="7F383CF4" w:rsidR="000063C4" w:rsidRDefault="000063C4" w:rsidP="000063C4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 w:rsidRPr="00301737">
        <w:rPr>
          <w:rFonts w:ascii="Arial" w:hAnsi="Arial" w:cs="Arial"/>
          <w:sz w:val="22"/>
          <w:szCs w:val="22"/>
        </w:rPr>
        <w:t>Pamela Cock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</w:r>
      <w:r w:rsidRPr="00301737">
        <w:rPr>
          <w:rFonts w:ascii="Arial" w:hAnsi="Arial" w:cs="Arial"/>
          <w:sz w:val="22"/>
          <w:szCs w:val="22"/>
        </w:rPr>
        <w:t>Valerie Muller (PCC Secretary)</w:t>
      </w:r>
      <w:r>
        <w:rPr>
          <w:rFonts w:ascii="Arial" w:hAnsi="Arial" w:cs="Arial"/>
          <w:sz w:val="22"/>
          <w:szCs w:val="22"/>
        </w:rPr>
        <w:tab/>
      </w:r>
      <w:r w:rsidRPr="00301737">
        <w:rPr>
          <w:rFonts w:ascii="Arial" w:hAnsi="Arial" w:cs="Arial"/>
          <w:sz w:val="22"/>
          <w:szCs w:val="22"/>
        </w:rPr>
        <w:tab/>
      </w:r>
    </w:p>
    <w:p w14:paraId="5AFFAB53" w14:textId="7E680679" w:rsidR="000063C4" w:rsidRDefault="000063C4" w:rsidP="000063C4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 w:rsidRPr="00301737">
        <w:rPr>
          <w:rFonts w:ascii="Arial" w:hAnsi="Arial" w:cs="Arial"/>
          <w:sz w:val="22"/>
          <w:szCs w:val="22"/>
        </w:rPr>
        <w:t>Richard Fowler (</w:t>
      </w:r>
      <w:r w:rsidR="00C10252">
        <w:rPr>
          <w:rFonts w:ascii="Arial" w:hAnsi="Arial" w:cs="Arial"/>
          <w:sz w:val="22"/>
          <w:szCs w:val="22"/>
        </w:rPr>
        <w:t>C</w:t>
      </w:r>
      <w:r w:rsidRPr="00301737">
        <w:rPr>
          <w:rFonts w:ascii="Arial" w:hAnsi="Arial" w:cs="Arial"/>
          <w:sz w:val="22"/>
          <w:szCs w:val="22"/>
        </w:rPr>
        <w:t>hurchwarden)</w:t>
      </w:r>
      <w:r>
        <w:rPr>
          <w:rFonts w:ascii="Arial" w:hAnsi="Arial" w:cs="Arial"/>
          <w:sz w:val="22"/>
          <w:szCs w:val="22"/>
        </w:rPr>
        <w:tab/>
        <w:t>Clemmie Sellick</w:t>
      </w:r>
    </w:p>
    <w:p w14:paraId="1D5C73B5" w14:textId="3D06CA0B" w:rsidR="000063C4" w:rsidRDefault="000063C4" w:rsidP="000063C4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 w:rsidRPr="00301737">
        <w:rPr>
          <w:rFonts w:ascii="Arial" w:hAnsi="Arial" w:cs="Arial"/>
          <w:sz w:val="22"/>
          <w:szCs w:val="22"/>
        </w:rPr>
        <w:t>Vicki Gillespie</w:t>
      </w:r>
      <w:r>
        <w:rPr>
          <w:rFonts w:ascii="Arial" w:hAnsi="Arial" w:cs="Arial"/>
          <w:sz w:val="22"/>
          <w:szCs w:val="22"/>
        </w:rPr>
        <w:tab/>
      </w:r>
      <w:r w:rsidRPr="00301737">
        <w:rPr>
          <w:rFonts w:ascii="Arial" w:hAnsi="Arial" w:cs="Arial"/>
          <w:sz w:val="22"/>
          <w:szCs w:val="22"/>
        </w:rPr>
        <w:t>Clare Sturgeon</w:t>
      </w:r>
      <w:r>
        <w:rPr>
          <w:rFonts w:ascii="Arial" w:hAnsi="Arial" w:cs="Arial"/>
          <w:sz w:val="22"/>
          <w:szCs w:val="22"/>
        </w:rPr>
        <w:tab/>
      </w:r>
    </w:p>
    <w:p w14:paraId="04507D1E" w14:textId="36A94D22" w:rsidR="000063C4" w:rsidRDefault="000063C4" w:rsidP="000063C4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Lynn Hargreaves McCallum</w:t>
      </w:r>
      <w:r>
        <w:rPr>
          <w:rFonts w:ascii="Arial" w:hAnsi="Arial" w:cs="Arial"/>
          <w:sz w:val="22"/>
          <w:szCs w:val="22"/>
        </w:rPr>
        <w:tab/>
      </w:r>
      <w:r w:rsidR="00797383">
        <w:rPr>
          <w:rFonts w:ascii="Arial" w:hAnsi="Arial" w:cs="Arial"/>
          <w:bCs/>
          <w:sz w:val="22"/>
          <w:szCs w:val="22"/>
        </w:rPr>
        <w:t>Owen Thurston</w:t>
      </w:r>
    </w:p>
    <w:p w14:paraId="7C0D530F" w14:textId="76B27116" w:rsidR="000063C4" w:rsidRDefault="000063C4" w:rsidP="000063C4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 w:rsidRPr="00301737">
        <w:rPr>
          <w:rFonts w:ascii="Arial" w:hAnsi="Arial" w:cs="Arial"/>
          <w:sz w:val="22"/>
          <w:szCs w:val="22"/>
        </w:rPr>
        <w:t>Sandie Hooper</w:t>
      </w:r>
      <w:r>
        <w:rPr>
          <w:rFonts w:ascii="Arial" w:hAnsi="Arial" w:cs="Arial"/>
          <w:sz w:val="22"/>
          <w:szCs w:val="22"/>
        </w:rPr>
        <w:tab/>
      </w:r>
    </w:p>
    <w:p w14:paraId="01BDA8AC" w14:textId="0B70ED11" w:rsidR="000063C4" w:rsidRPr="001B63C9" w:rsidRDefault="000063C4" w:rsidP="000063C4">
      <w:pPr>
        <w:tabs>
          <w:tab w:val="left" w:pos="851"/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Alison Horlock</w:t>
      </w:r>
      <w:r>
        <w:rPr>
          <w:rFonts w:ascii="Arial" w:hAnsi="Arial" w:cs="Arial"/>
          <w:sz w:val="22"/>
          <w:szCs w:val="22"/>
        </w:rPr>
        <w:tab/>
      </w:r>
    </w:p>
    <w:p w14:paraId="63FC858E" w14:textId="77777777" w:rsidR="000063C4" w:rsidRPr="001B63C9" w:rsidRDefault="000063C4" w:rsidP="000063C4">
      <w:pPr>
        <w:tabs>
          <w:tab w:val="left" w:pos="851"/>
        </w:tabs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Jennifer Hyde </w:t>
      </w:r>
      <w:r w:rsidRPr="001B63C9">
        <w:rPr>
          <w:rFonts w:ascii="Arial" w:hAnsi="Arial" w:cs="Arial"/>
          <w:bCs/>
          <w:sz w:val="22"/>
          <w:szCs w:val="22"/>
        </w:rPr>
        <w:tab/>
      </w:r>
    </w:p>
    <w:p w14:paraId="699C85D5" w14:textId="77777777" w:rsidR="000063C4" w:rsidRDefault="000063C4" w:rsidP="000063C4">
      <w:pPr>
        <w:tabs>
          <w:tab w:val="left" w:pos="851"/>
        </w:tabs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4C726C7" w14:textId="77777777" w:rsidR="000063C4" w:rsidRDefault="000063C4" w:rsidP="000063C4">
      <w:pPr>
        <w:tabs>
          <w:tab w:val="left" w:pos="851"/>
        </w:tabs>
        <w:ind w:left="4536" w:hanging="4536"/>
        <w:rPr>
          <w:rFonts w:ascii="Arial" w:hAnsi="Arial" w:cs="Arial"/>
          <w:sz w:val="22"/>
          <w:szCs w:val="22"/>
        </w:rPr>
      </w:pPr>
    </w:p>
    <w:p w14:paraId="5727776F" w14:textId="5317534C" w:rsidR="000063C4" w:rsidRDefault="000063C4" w:rsidP="000063C4">
      <w:pPr>
        <w:tabs>
          <w:tab w:val="left" w:pos="851"/>
          <w:tab w:val="left" w:pos="4536"/>
        </w:tabs>
        <w:ind w:left="4536" w:hanging="4536"/>
        <w:rPr>
          <w:rFonts w:ascii="Arial" w:hAnsi="Arial" w:cs="Arial"/>
          <w:b/>
          <w:bCs/>
          <w:sz w:val="22"/>
          <w:szCs w:val="22"/>
        </w:rPr>
      </w:pPr>
      <w:r w:rsidRPr="00103902">
        <w:rPr>
          <w:rFonts w:ascii="Arial" w:hAnsi="Arial" w:cs="Arial"/>
          <w:b/>
          <w:bCs/>
          <w:sz w:val="22"/>
          <w:szCs w:val="22"/>
        </w:rPr>
        <w:t>Apologies</w:t>
      </w:r>
      <w:r w:rsidRPr="00F22B94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Kate Doody, Donna Hawkins,</w:t>
      </w:r>
      <w:r w:rsidRPr="000063C4">
        <w:rPr>
          <w:rFonts w:ascii="Arial" w:hAnsi="Arial" w:cs="Arial"/>
          <w:bCs/>
          <w:sz w:val="22"/>
          <w:szCs w:val="22"/>
        </w:rPr>
        <w:t xml:space="preserve"> </w:t>
      </w:r>
      <w:r w:rsidRPr="00F22B94">
        <w:rPr>
          <w:rFonts w:ascii="Arial" w:hAnsi="Arial" w:cs="Arial"/>
          <w:bCs/>
          <w:sz w:val="22"/>
          <w:szCs w:val="22"/>
        </w:rPr>
        <w:t xml:space="preserve">Penny </w:t>
      </w:r>
      <w:r>
        <w:rPr>
          <w:rFonts w:ascii="Arial" w:hAnsi="Arial" w:cs="Arial"/>
          <w:bCs/>
          <w:sz w:val="22"/>
          <w:szCs w:val="22"/>
        </w:rPr>
        <w:t>S</w:t>
      </w:r>
      <w:r w:rsidRPr="00F22B94">
        <w:rPr>
          <w:rFonts w:ascii="Arial" w:hAnsi="Arial" w:cs="Arial"/>
          <w:bCs/>
          <w:sz w:val="22"/>
          <w:szCs w:val="22"/>
        </w:rPr>
        <w:t>herrington</w:t>
      </w:r>
    </w:p>
    <w:p w14:paraId="201DC0AE" w14:textId="77777777" w:rsidR="000063C4" w:rsidRDefault="000063C4" w:rsidP="000063C4">
      <w:pPr>
        <w:tabs>
          <w:tab w:val="left" w:pos="0"/>
          <w:tab w:val="left" w:pos="851"/>
        </w:tabs>
        <w:rPr>
          <w:rFonts w:ascii="Arial" w:hAnsi="Arial" w:cs="Arial"/>
          <w:sz w:val="22"/>
          <w:szCs w:val="22"/>
        </w:rPr>
      </w:pPr>
    </w:p>
    <w:p w14:paraId="2CA7E6F7" w14:textId="58D34DF2" w:rsidR="000063C4" w:rsidRDefault="000063C4" w:rsidP="000063C4">
      <w:pPr>
        <w:tabs>
          <w:tab w:val="left" w:pos="0"/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Rector welcomed everyone and opened the meeting </w:t>
      </w:r>
      <w:r w:rsidR="003C764D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prayer</w:t>
      </w:r>
      <w:r w:rsidR="003C764D">
        <w:rPr>
          <w:rFonts w:ascii="Arial" w:hAnsi="Arial" w:cs="Arial"/>
          <w:sz w:val="22"/>
          <w:szCs w:val="22"/>
        </w:rPr>
        <w:t>.</w:t>
      </w:r>
    </w:p>
    <w:p w14:paraId="4054692C" w14:textId="77777777" w:rsidR="000063C4" w:rsidRDefault="000063C4" w:rsidP="000063C4">
      <w:pPr>
        <w:tabs>
          <w:tab w:val="left" w:pos="851"/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  <w:gridCol w:w="1276"/>
      </w:tblGrid>
      <w:tr w:rsidR="000063C4" w:rsidRPr="0077664B" w14:paraId="22CC708B" w14:textId="77777777" w:rsidTr="00A03734">
        <w:tc>
          <w:tcPr>
            <w:tcW w:w="8784" w:type="dxa"/>
          </w:tcPr>
          <w:p w14:paraId="015395DA" w14:textId="77777777" w:rsidR="000063C4" w:rsidRDefault="000063C4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EA89000" w14:textId="77777777" w:rsidR="000063C4" w:rsidRDefault="000063C4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 w:rsidRPr="00E12945">
              <w:rPr>
                <w:rFonts w:ascii="Arial" w:hAnsi="Arial" w:cs="Arial"/>
                <w:b/>
                <w:szCs w:val="22"/>
                <w:u w:val="single"/>
              </w:rPr>
              <w:t>Minutes from previous meeting</w:t>
            </w:r>
          </w:p>
          <w:p w14:paraId="23A95EF7" w14:textId="77777777" w:rsidR="000063C4" w:rsidRDefault="000063C4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3ACFEA0" w14:textId="0D108345" w:rsidR="000063C4" w:rsidRPr="00E12945" w:rsidRDefault="000063C4" w:rsidP="000063C4">
            <w:pPr>
              <w:pStyle w:val="ListParagraph"/>
              <w:numPr>
                <w:ilvl w:val="0"/>
                <w:numId w:val="1"/>
              </w:numPr>
              <w:tabs>
                <w:tab w:val="left" w:pos="447"/>
                <w:tab w:val="left" w:pos="851"/>
              </w:tabs>
              <w:ind w:left="7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minutes of the meeting held on </w:t>
            </w:r>
            <w:r w:rsidR="003C764D">
              <w:rPr>
                <w:rFonts w:ascii="Arial" w:hAnsi="Arial" w:cs="Arial"/>
                <w:sz w:val="22"/>
                <w:szCs w:val="22"/>
              </w:rPr>
              <w:t>July 1st</w:t>
            </w:r>
            <w:r>
              <w:rPr>
                <w:rFonts w:ascii="Arial" w:hAnsi="Arial" w:cs="Arial"/>
                <w:sz w:val="22"/>
                <w:szCs w:val="22"/>
              </w:rPr>
              <w:t>, 2019 were signed as a correct record of the meeting.</w:t>
            </w:r>
          </w:p>
          <w:p w14:paraId="3A15D7B9" w14:textId="77777777" w:rsidR="000063C4" w:rsidRPr="00985D04" w:rsidRDefault="000063C4" w:rsidP="00A03734">
            <w:pPr>
              <w:pStyle w:val="ListParagraph"/>
              <w:tabs>
                <w:tab w:val="left" w:pos="447"/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01B011" w14:textId="77777777" w:rsidR="000063C4" w:rsidRDefault="000063C4" w:rsidP="00A0373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3C4" w:rsidRPr="0077664B" w14:paraId="300056AB" w14:textId="77777777" w:rsidTr="00A03734">
        <w:tc>
          <w:tcPr>
            <w:tcW w:w="8784" w:type="dxa"/>
          </w:tcPr>
          <w:p w14:paraId="18063B6C" w14:textId="77777777" w:rsidR="000063C4" w:rsidRDefault="000063C4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222572E" w14:textId="77777777" w:rsidR="000063C4" w:rsidRDefault="000063C4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Matters Arising</w:t>
            </w:r>
          </w:p>
          <w:p w14:paraId="3A775B59" w14:textId="77777777" w:rsidR="000063C4" w:rsidRDefault="000063C4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FF844CB" w14:textId="77777777" w:rsidR="000063C4" w:rsidRPr="00FC1C33" w:rsidRDefault="000063C4" w:rsidP="000063C4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were no matters arising</w:t>
            </w:r>
          </w:p>
          <w:p w14:paraId="4273E2F5" w14:textId="77777777" w:rsidR="000063C4" w:rsidRPr="00103902" w:rsidRDefault="000063C4" w:rsidP="00A03734">
            <w:pPr>
              <w:pStyle w:val="ListParagraph"/>
              <w:tabs>
                <w:tab w:val="left" w:pos="851"/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14:paraId="72D6A838" w14:textId="77777777" w:rsidR="000063C4" w:rsidRPr="00527062" w:rsidRDefault="000063C4" w:rsidP="006E7C33">
            <w:pPr>
              <w:pStyle w:val="ListParagraph"/>
              <w:tabs>
                <w:tab w:val="left" w:pos="851"/>
              </w:tabs>
              <w:ind w:hanging="2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63C4" w:rsidRPr="0077664B" w14:paraId="7AABCB7F" w14:textId="77777777" w:rsidTr="00A03734">
        <w:tc>
          <w:tcPr>
            <w:tcW w:w="8784" w:type="dxa"/>
          </w:tcPr>
          <w:p w14:paraId="1809AE5F" w14:textId="77777777" w:rsidR="000063C4" w:rsidRPr="00384B83" w:rsidRDefault="000063C4" w:rsidP="00A03734">
            <w:pPr>
              <w:pStyle w:val="ListParagraph"/>
              <w:tabs>
                <w:tab w:val="left" w:pos="851"/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 w:val="22"/>
                <w:szCs w:val="22"/>
              </w:rPr>
            </w:pPr>
          </w:p>
          <w:p w14:paraId="46733A98" w14:textId="77777777" w:rsidR="000063C4" w:rsidRPr="00384B83" w:rsidRDefault="000063C4" w:rsidP="00A03734">
            <w:pPr>
              <w:pStyle w:val="ListParagraph"/>
              <w:tabs>
                <w:tab w:val="left" w:pos="851"/>
                <w:tab w:val="left" w:pos="1985"/>
                <w:tab w:val="left" w:pos="4536"/>
              </w:tabs>
              <w:ind w:left="731" w:hanging="709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84B8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Correspondence</w:t>
            </w:r>
          </w:p>
          <w:p w14:paraId="4D9BA904" w14:textId="77777777" w:rsidR="000063C4" w:rsidRPr="00384B83" w:rsidRDefault="000063C4" w:rsidP="00A03734">
            <w:pPr>
              <w:pStyle w:val="ListParagraph"/>
              <w:tabs>
                <w:tab w:val="left" w:pos="851"/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 w:val="22"/>
                <w:szCs w:val="22"/>
              </w:rPr>
            </w:pPr>
          </w:p>
          <w:p w14:paraId="55CDF629" w14:textId="07E555C2" w:rsidR="000063C4" w:rsidRDefault="003C764D" w:rsidP="003C764D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left" w:pos="1985"/>
                <w:tab w:val="left" w:pos="4536"/>
              </w:tabs>
              <w:ind w:left="7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letter has been received from </w:t>
            </w:r>
            <w:r w:rsidR="000063C4">
              <w:rPr>
                <w:rFonts w:ascii="Arial" w:hAnsi="Arial" w:cs="Arial"/>
                <w:sz w:val="22"/>
                <w:szCs w:val="22"/>
              </w:rPr>
              <w:t>the Training Officer of Readers</w:t>
            </w:r>
            <w:r>
              <w:rPr>
                <w:rFonts w:ascii="Arial" w:hAnsi="Arial" w:cs="Arial"/>
                <w:sz w:val="22"/>
                <w:szCs w:val="22"/>
              </w:rPr>
              <w:t xml:space="preserve"> stating that Liz Windridge will no longer worship in the Benefice. The letter also thanked the</w:t>
            </w:r>
            <w:r w:rsidR="000063C4">
              <w:rPr>
                <w:rFonts w:ascii="Arial" w:hAnsi="Arial" w:cs="Arial"/>
                <w:sz w:val="22"/>
                <w:szCs w:val="22"/>
              </w:rPr>
              <w:t xml:space="preserve"> Rector </w:t>
            </w:r>
            <w:r>
              <w:rPr>
                <w:rFonts w:ascii="Arial" w:hAnsi="Arial" w:cs="Arial"/>
                <w:sz w:val="22"/>
                <w:szCs w:val="22"/>
              </w:rPr>
              <w:t>for her efforts to resolve this issue. Liz’s decision</w:t>
            </w:r>
            <w:r w:rsidR="00BA48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61C1">
              <w:rPr>
                <w:rFonts w:ascii="Arial" w:hAnsi="Arial" w:cs="Arial"/>
                <w:sz w:val="22"/>
                <w:szCs w:val="22"/>
              </w:rPr>
              <w:t xml:space="preserve">to quit </w:t>
            </w:r>
            <w:r w:rsidR="00AE6E4A">
              <w:rPr>
                <w:rFonts w:ascii="Arial" w:hAnsi="Arial" w:cs="Arial"/>
                <w:sz w:val="22"/>
                <w:szCs w:val="22"/>
              </w:rPr>
              <w:t xml:space="preserve">the Benefice </w:t>
            </w:r>
            <w:r w:rsidR="0058126A">
              <w:rPr>
                <w:rFonts w:ascii="Arial" w:hAnsi="Arial" w:cs="Arial"/>
                <w:sz w:val="22"/>
                <w:szCs w:val="22"/>
              </w:rPr>
              <w:t>was made by her after</w:t>
            </w:r>
            <w:r>
              <w:rPr>
                <w:rFonts w:ascii="Arial" w:hAnsi="Arial" w:cs="Arial"/>
                <w:sz w:val="22"/>
                <w:szCs w:val="22"/>
              </w:rPr>
              <w:t xml:space="preserve"> discussion with </w:t>
            </w:r>
            <w:r w:rsidR="006D683A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ishop Jonathan and the </w:t>
            </w:r>
            <w:r w:rsidR="006D683A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arden of Readers. </w:t>
            </w:r>
            <w:r w:rsidR="0057117E">
              <w:rPr>
                <w:rFonts w:ascii="Arial" w:hAnsi="Arial" w:cs="Arial"/>
                <w:sz w:val="22"/>
                <w:szCs w:val="22"/>
              </w:rPr>
              <w:t>The Rector was not involved in this decision.</w:t>
            </w:r>
          </w:p>
          <w:p w14:paraId="42B42B13" w14:textId="77777777" w:rsidR="008F09D9" w:rsidRDefault="008F09D9" w:rsidP="008F09D9">
            <w:pPr>
              <w:pStyle w:val="ListParagraph"/>
              <w:tabs>
                <w:tab w:val="left" w:pos="851"/>
                <w:tab w:val="left" w:pos="1985"/>
                <w:tab w:val="left" w:pos="4536"/>
              </w:tabs>
              <w:ind w:left="757"/>
              <w:rPr>
                <w:rFonts w:ascii="Arial" w:hAnsi="Arial" w:cs="Arial"/>
                <w:sz w:val="22"/>
                <w:szCs w:val="22"/>
              </w:rPr>
            </w:pPr>
          </w:p>
          <w:p w14:paraId="6D6A95A8" w14:textId="41CF4A2C" w:rsidR="00191183" w:rsidRDefault="00F660A0" w:rsidP="003C764D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left" w:pos="1985"/>
                <w:tab w:val="left" w:pos="4536"/>
              </w:tabs>
              <w:ind w:left="7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Glynis Beazley </w:t>
            </w:r>
            <w:r w:rsidR="006F2D73">
              <w:rPr>
                <w:rFonts w:ascii="Arial" w:hAnsi="Arial" w:cs="Arial"/>
                <w:sz w:val="22"/>
                <w:szCs w:val="22"/>
              </w:rPr>
              <w:t xml:space="preserve">has resigned as Sunday </w:t>
            </w:r>
            <w:r w:rsidR="00B61227">
              <w:rPr>
                <w:rFonts w:ascii="Arial" w:hAnsi="Arial" w:cs="Arial"/>
                <w:sz w:val="22"/>
                <w:szCs w:val="22"/>
              </w:rPr>
              <w:t>C</w:t>
            </w:r>
            <w:r w:rsidR="006F2D73">
              <w:rPr>
                <w:rFonts w:ascii="Arial" w:hAnsi="Arial" w:cs="Arial"/>
                <w:sz w:val="22"/>
                <w:szCs w:val="22"/>
              </w:rPr>
              <w:t xml:space="preserve">lub </w:t>
            </w:r>
            <w:r w:rsidR="00B61227">
              <w:rPr>
                <w:rFonts w:ascii="Arial" w:hAnsi="Arial" w:cs="Arial"/>
                <w:sz w:val="22"/>
                <w:szCs w:val="22"/>
              </w:rPr>
              <w:t>L</w:t>
            </w:r>
            <w:r w:rsidR="006F2D73">
              <w:rPr>
                <w:rFonts w:ascii="Arial" w:hAnsi="Arial" w:cs="Arial"/>
                <w:sz w:val="22"/>
                <w:szCs w:val="22"/>
              </w:rPr>
              <w:t>eader</w:t>
            </w:r>
            <w:r w:rsidR="00B61227">
              <w:rPr>
                <w:rFonts w:ascii="Arial" w:hAnsi="Arial" w:cs="Arial"/>
                <w:sz w:val="22"/>
                <w:szCs w:val="22"/>
              </w:rPr>
              <w:t xml:space="preserve"> from the end of this term.</w:t>
            </w:r>
          </w:p>
          <w:p w14:paraId="485D4FED" w14:textId="10AA06B6" w:rsidR="00B61227" w:rsidRDefault="003E1EC1" w:rsidP="00B61227">
            <w:pPr>
              <w:pStyle w:val="ListParagraph"/>
              <w:tabs>
                <w:tab w:val="left" w:pos="851"/>
                <w:tab w:val="left" w:pos="1985"/>
                <w:tab w:val="left" w:pos="4536"/>
              </w:tabs>
              <w:ind w:left="7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B61227">
              <w:rPr>
                <w:rFonts w:ascii="Arial" w:hAnsi="Arial" w:cs="Arial"/>
                <w:sz w:val="22"/>
                <w:szCs w:val="22"/>
              </w:rPr>
              <w:t>ecre</w:t>
            </w:r>
            <w:r>
              <w:rPr>
                <w:rFonts w:ascii="Arial" w:hAnsi="Arial" w:cs="Arial"/>
                <w:sz w:val="22"/>
                <w:szCs w:val="22"/>
              </w:rPr>
              <w:t xml:space="preserve">tary to send her a letter </w:t>
            </w:r>
            <w:r w:rsidR="0057158C">
              <w:rPr>
                <w:rFonts w:ascii="Arial" w:hAnsi="Arial" w:cs="Arial"/>
                <w:sz w:val="22"/>
                <w:szCs w:val="22"/>
              </w:rPr>
              <w:t>thanking her for h</w:t>
            </w:r>
            <w:r w:rsidR="00C80C96">
              <w:rPr>
                <w:rFonts w:ascii="Arial" w:hAnsi="Arial" w:cs="Arial"/>
                <w:sz w:val="22"/>
                <w:szCs w:val="22"/>
              </w:rPr>
              <w:t>er contribution</w:t>
            </w:r>
            <w:r w:rsidR="00CD6428">
              <w:rPr>
                <w:rFonts w:ascii="Arial" w:hAnsi="Arial" w:cs="Arial"/>
                <w:sz w:val="22"/>
                <w:szCs w:val="22"/>
              </w:rPr>
              <w:t xml:space="preserve"> to the youngsters of the church.</w:t>
            </w:r>
          </w:p>
          <w:p w14:paraId="629BC94D" w14:textId="20EADE9B" w:rsidR="00B61227" w:rsidRPr="00B61227" w:rsidRDefault="00B61227" w:rsidP="00B61227">
            <w:pPr>
              <w:tabs>
                <w:tab w:val="left" w:pos="851"/>
                <w:tab w:val="left" w:pos="1985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BDB1F8" w14:textId="77777777" w:rsidR="000063C4" w:rsidRDefault="000063C4" w:rsidP="006E7C33">
            <w:pPr>
              <w:pStyle w:val="ListParagraph"/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1D0BD6C4" w14:textId="77777777" w:rsidR="00E478D3" w:rsidRDefault="00E478D3" w:rsidP="006E7C33">
            <w:pPr>
              <w:pStyle w:val="ListParagraph"/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70753193" w14:textId="77777777" w:rsidR="00E478D3" w:rsidRDefault="00E478D3" w:rsidP="006E7C33">
            <w:pPr>
              <w:pStyle w:val="ListParagraph"/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0826C682" w14:textId="77777777" w:rsidR="00E478D3" w:rsidRDefault="00E478D3" w:rsidP="006E7C33">
            <w:pPr>
              <w:pStyle w:val="ListParagraph"/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7CED1B54" w14:textId="77777777" w:rsidR="00E478D3" w:rsidRDefault="00E478D3" w:rsidP="006E7C33">
            <w:pPr>
              <w:pStyle w:val="ListParagraph"/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0522146E" w14:textId="77777777" w:rsidR="00E478D3" w:rsidRDefault="00E478D3" w:rsidP="006E7C33">
            <w:pPr>
              <w:pStyle w:val="ListParagraph"/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644617BB" w14:textId="77777777" w:rsidR="00E478D3" w:rsidRDefault="00E478D3" w:rsidP="006E7C33">
            <w:pPr>
              <w:pStyle w:val="ListParagraph"/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306AC9B6" w14:textId="77777777" w:rsidR="00E478D3" w:rsidRDefault="00E478D3" w:rsidP="006E7C33">
            <w:pPr>
              <w:pStyle w:val="ListParagraph"/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3BD2BCC0" w14:textId="77777777" w:rsidR="00E478D3" w:rsidRDefault="00E478D3" w:rsidP="006E7C33">
            <w:pPr>
              <w:pStyle w:val="ListParagraph"/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0D8677BA" w14:textId="743A7209" w:rsidR="00E478D3" w:rsidRPr="00527062" w:rsidRDefault="00E478D3" w:rsidP="006E7C33">
            <w:pPr>
              <w:pStyle w:val="ListParagraph"/>
              <w:ind w:hanging="4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6E7C33">
              <w:rPr>
                <w:rFonts w:ascii="Arial" w:hAnsi="Arial" w:cs="Arial"/>
                <w:sz w:val="22"/>
                <w:szCs w:val="22"/>
              </w:rPr>
              <w:t>JM</w:t>
            </w:r>
          </w:p>
        </w:tc>
      </w:tr>
      <w:tr w:rsidR="000063C4" w:rsidRPr="0077664B" w14:paraId="0EF1FDEF" w14:textId="77777777" w:rsidTr="0013275A">
        <w:trPr>
          <w:trHeight w:val="70"/>
        </w:trPr>
        <w:tc>
          <w:tcPr>
            <w:tcW w:w="8784" w:type="dxa"/>
          </w:tcPr>
          <w:p w14:paraId="551B3AC2" w14:textId="7C7CEEB4" w:rsidR="008F09D9" w:rsidRDefault="008F09D9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BAAB86E" w14:textId="70F3886A" w:rsidR="000063C4" w:rsidRDefault="000063C4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Safeguarding</w:t>
            </w:r>
          </w:p>
          <w:p w14:paraId="4F722003" w14:textId="77777777" w:rsidR="000063C4" w:rsidRDefault="000063C4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5A37EBDB" w14:textId="103242ED" w:rsidR="00F606AE" w:rsidRDefault="00220654" w:rsidP="00F606AE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  <w:tab w:val="left" w:pos="4536"/>
              </w:tabs>
              <w:ind w:left="873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Jeff was thanked for all the work he has put into producing </w:t>
            </w:r>
            <w:r w:rsidR="00030203">
              <w:rPr>
                <w:rFonts w:ascii="Arial" w:hAnsi="Arial" w:cs="Arial"/>
                <w:sz w:val="22"/>
                <w:szCs w:val="22"/>
              </w:rPr>
              <w:t xml:space="preserve">Role Descriptions. These </w:t>
            </w:r>
            <w:r w:rsidR="00BC66A5">
              <w:rPr>
                <w:rFonts w:ascii="Arial" w:hAnsi="Arial" w:cs="Arial"/>
                <w:sz w:val="22"/>
                <w:szCs w:val="22"/>
              </w:rPr>
              <w:t xml:space="preserve">were </w:t>
            </w:r>
            <w:r w:rsidR="000D229C">
              <w:rPr>
                <w:rFonts w:ascii="Arial" w:hAnsi="Arial" w:cs="Arial"/>
                <w:sz w:val="22"/>
                <w:szCs w:val="22"/>
              </w:rPr>
              <w:t xml:space="preserve">distributed immediately before this </w:t>
            </w:r>
            <w:r w:rsidR="006B456E">
              <w:rPr>
                <w:rFonts w:ascii="Arial" w:hAnsi="Arial" w:cs="Arial"/>
                <w:sz w:val="22"/>
                <w:szCs w:val="22"/>
              </w:rPr>
              <w:t>meeting. Everyone was asked to study their particular roles and report back to Jeff with ant comments.</w:t>
            </w:r>
          </w:p>
          <w:p w14:paraId="733E2AAD" w14:textId="77777777" w:rsidR="001B5CBF" w:rsidRPr="00F606AE" w:rsidRDefault="001B5CBF" w:rsidP="00F606AE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  <w:tab w:val="left" w:pos="4536"/>
              </w:tabs>
              <w:ind w:left="873" w:hanging="426"/>
              <w:rPr>
                <w:rFonts w:ascii="Arial" w:hAnsi="Arial" w:cs="Arial"/>
                <w:sz w:val="22"/>
                <w:szCs w:val="22"/>
              </w:rPr>
            </w:pPr>
          </w:p>
          <w:p w14:paraId="62ABF3D5" w14:textId="77777777" w:rsidR="000063C4" w:rsidRPr="00CC522E" w:rsidRDefault="000063C4" w:rsidP="00220654">
            <w:pPr>
              <w:pStyle w:val="ListParagraph"/>
              <w:tabs>
                <w:tab w:val="left" w:pos="1985"/>
                <w:tab w:val="left" w:pos="4536"/>
              </w:tabs>
              <w:ind w:left="731" w:hanging="993"/>
              <w:rPr>
                <w:rFonts w:ascii="Arial" w:hAnsi="Arial" w:cs="Arial"/>
                <w:sz w:val="22"/>
                <w:szCs w:val="22"/>
              </w:rPr>
            </w:pPr>
          </w:p>
          <w:p w14:paraId="5CB9BB91" w14:textId="3E82DC91" w:rsidR="00613D35" w:rsidRDefault="00613D35" w:rsidP="00663947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5C5DA0E3" w14:textId="77777777" w:rsidR="000063C4" w:rsidRDefault="000063C4" w:rsidP="00A03734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947" w:rsidRPr="0077664B" w14:paraId="17B19C3F" w14:textId="77777777" w:rsidTr="00A03734">
        <w:tc>
          <w:tcPr>
            <w:tcW w:w="8784" w:type="dxa"/>
          </w:tcPr>
          <w:p w14:paraId="1831D1BD" w14:textId="77777777" w:rsidR="008F09D9" w:rsidRDefault="008F09D9" w:rsidP="008F09D9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A47F289" w14:textId="77777777" w:rsidR="008F09D9" w:rsidRDefault="008F09D9" w:rsidP="008F09D9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Financial Policy</w:t>
            </w:r>
          </w:p>
          <w:p w14:paraId="4530586C" w14:textId="77777777" w:rsidR="008F09D9" w:rsidRDefault="008F09D9" w:rsidP="008F09D9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ABCFB3A" w14:textId="77777777" w:rsidR="008F09D9" w:rsidRDefault="008F09D9" w:rsidP="008F09D9">
            <w:pPr>
              <w:pStyle w:val="BodyText"/>
              <w:numPr>
                <w:ilvl w:val="0"/>
                <w:numId w:val="3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 w:rsidRPr="0004489B">
              <w:rPr>
                <w:rFonts w:ascii="Arial" w:hAnsi="Arial" w:cs="Arial"/>
                <w:bCs/>
                <w:szCs w:val="22"/>
              </w:rPr>
              <w:t>This has not been circulated yet</w:t>
            </w:r>
            <w:r>
              <w:rPr>
                <w:rFonts w:ascii="Arial" w:hAnsi="Arial" w:cs="Arial"/>
                <w:bCs/>
                <w:szCs w:val="22"/>
              </w:rPr>
              <w:t>, but there is a Finance Committee meeting shortly when it will be finalised.</w:t>
            </w:r>
          </w:p>
          <w:p w14:paraId="6EFED1A9" w14:textId="43FE15F4" w:rsidR="008F09D9" w:rsidRDefault="008F09D9" w:rsidP="008F09D9">
            <w:pPr>
              <w:pStyle w:val="BodyText"/>
              <w:numPr>
                <w:ilvl w:val="0"/>
                <w:numId w:val="3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The </w:t>
            </w:r>
            <w:r w:rsidR="00D95A40">
              <w:rPr>
                <w:rFonts w:ascii="Arial" w:hAnsi="Arial" w:cs="Arial"/>
                <w:bCs/>
                <w:szCs w:val="22"/>
              </w:rPr>
              <w:t>F</w:t>
            </w:r>
            <w:r>
              <w:rPr>
                <w:rFonts w:ascii="Arial" w:hAnsi="Arial" w:cs="Arial"/>
                <w:bCs/>
                <w:szCs w:val="22"/>
              </w:rPr>
              <w:t>inance Committee agree we should have reserves of £25000.</w:t>
            </w:r>
          </w:p>
          <w:p w14:paraId="40BE2852" w14:textId="77777777" w:rsidR="008F09D9" w:rsidRDefault="008F09D9" w:rsidP="008F09D9">
            <w:pPr>
              <w:pStyle w:val="BodyText"/>
              <w:numPr>
                <w:ilvl w:val="0"/>
                <w:numId w:val="3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All unbudgeted expenditure over £250 must be approved</w:t>
            </w:r>
          </w:p>
          <w:p w14:paraId="5A1DA93B" w14:textId="77777777" w:rsidR="008F09D9" w:rsidRDefault="008F09D9" w:rsidP="008F09D9">
            <w:pPr>
              <w:pStyle w:val="BodyText"/>
              <w:numPr>
                <w:ilvl w:val="0"/>
                <w:numId w:val="3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Signatories should include 2 of the following: </w:t>
            </w:r>
            <w:proofErr w:type="gramStart"/>
            <w:r>
              <w:rPr>
                <w:rFonts w:ascii="Arial" w:hAnsi="Arial" w:cs="Arial"/>
                <w:bCs/>
                <w:szCs w:val="22"/>
              </w:rPr>
              <w:t>the</w:t>
            </w:r>
            <w:proofErr w:type="gramEnd"/>
            <w:r>
              <w:rPr>
                <w:rFonts w:ascii="Arial" w:hAnsi="Arial" w:cs="Arial"/>
                <w:bCs/>
                <w:szCs w:val="22"/>
              </w:rPr>
              <w:t xml:space="preserve"> Rector, the churchwardens and the treasurer but they must be unrelated.</w:t>
            </w:r>
          </w:p>
          <w:p w14:paraId="3EF2154D" w14:textId="77777777" w:rsidR="008F09D9" w:rsidRDefault="008F09D9" w:rsidP="008F09D9">
            <w:pPr>
              <w:pStyle w:val="BodyText"/>
              <w:numPr>
                <w:ilvl w:val="0"/>
                <w:numId w:val="3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The Charity Commission principles must be met.</w:t>
            </w:r>
          </w:p>
          <w:p w14:paraId="6827EEC8" w14:textId="77777777" w:rsidR="008F09D9" w:rsidRDefault="008F09D9" w:rsidP="008F09D9">
            <w:pPr>
              <w:pStyle w:val="BodyText"/>
              <w:numPr>
                <w:ilvl w:val="0"/>
                <w:numId w:val="3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The final draft will be circulated before our next meeting.</w:t>
            </w:r>
          </w:p>
          <w:p w14:paraId="5F005741" w14:textId="77777777" w:rsidR="008F09D9" w:rsidRDefault="008F09D9" w:rsidP="008F09D9">
            <w:pPr>
              <w:pStyle w:val="BodyText"/>
              <w:numPr>
                <w:ilvl w:val="0"/>
                <w:numId w:val="3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Accounting is part of Safeguarding.</w:t>
            </w:r>
          </w:p>
          <w:p w14:paraId="2B204855" w14:textId="77777777" w:rsidR="008F09D9" w:rsidRDefault="008F09D9" w:rsidP="008F09D9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</w:p>
          <w:p w14:paraId="1083B80D" w14:textId="77777777" w:rsidR="008F09D9" w:rsidRPr="0004489B" w:rsidRDefault="008F09D9" w:rsidP="008F09D9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April was thanked for all the work she has done on this.</w:t>
            </w:r>
          </w:p>
          <w:p w14:paraId="3287F7C5" w14:textId="31C6A84A" w:rsidR="008F09D9" w:rsidRDefault="008F09D9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25390640" w14:textId="77777777" w:rsidR="00663947" w:rsidRDefault="00663947" w:rsidP="00A03734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285" w:rsidRPr="0077664B" w14:paraId="5DE0132B" w14:textId="77777777" w:rsidTr="00A03734">
        <w:tc>
          <w:tcPr>
            <w:tcW w:w="8784" w:type="dxa"/>
          </w:tcPr>
          <w:p w14:paraId="21DF0DDD" w14:textId="77777777" w:rsidR="0085081A" w:rsidRDefault="0085081A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A048A13" w14:textId="77777777" w:rsidR="000F1285" w:rsidRDefault="0085081A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 xml:space="preserve">Saturday Breakfasts and the Hungry Hermit </w:t>
            </w:r>
          </w:p>
          <w:p w14:paraId="7D997E49" w14:textId="60E53FBC" w:rsidR="0085081A" w:rsidRDefault="0085081A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55CAEFA7" w14:textId="60DF98DC" w:rsidR="003A6170" w:rsidRPr="00ED7A7B" w:rsidRDefault="003A6170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 w:rsidRPr="00ED7A7B">
              <w:rPr>
                <w:rFonts w:ascii="Arial" w:hAnsi="Arial" w:cs="Arial"/>
                <w:bCs/>
                <w:szCs w:val="22"/>
              </w:rPr>
              <w:t>There was much discus</w:t>
            </w:r>
            <w:r w:rsidR="00ED7A7B" w:rsidRPr="00ED7A7B">
              <w:rPr>
                <w:rFonts w:ascii="Arial" w:hAnsi="Arial" w:cs="Arial"/>
                <w:bCs/>
                <w:szCs w:val="22"/>
              </w:rPr>
              <w:t>sion</w:t>
            </w:r>
            <w:r w:rsidR="00ED7A7B">
              <w:rPr>
                <w:rFonts w:ascii="Arial" w:hAnsi="Arial" w:cs="Arial"/>
                <w:bCs/>
                <w:szCs w:val="22"/>
              </w:rPr>
              <w:t xml:space="preserve"> about both the Saturday Breakfast and the Hungry Hermit</w:t>
            </w:r>
          </w:p>
          <w:p w14:paraId="2261DE09" w14:textId="72C6A5F4" w:rsidR="00370379" w:rsidRDefault="00274848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 w:rsidRPr="001515C5">
              <w:rPr>
                <w:rFonts w:ascii="Arial" w:hAnsi="Arial" w:cs="Arial"/>
                <w:bCs/>
                <w:szCs w:val="22"/>
              </w:rPr>
              <w:t>It seems that a cook is being used on Saturday morning</w:t>
            </w:r>
            <w:r w:rsidR="00F23833" w:rsidRPr="001515C5">
              <w:rPr>
                <w:rFonts w:ascii="Arial" w:hAnsi="Arial" w:cs="Arial"/>
                <w:bCs/>
                <w:szCs w:val="22"/>
              </w:rPr>
              <w:t xml:space="preserve">s, being paid £80 a </w:t>
            </w:r>
            <w:r w:rsidR="001515C5" w:rsidRPr="001515C5">
              <w:rPr>
                <w:rFonts w:ascii="Arial" w:hAnsi="Arial" w:cs="Arial"/>
                <w:bCs/>
                <w:szCs w:val="22"/>
              </w:rPr>
              <w:t>breakfast</w:t>
            </w:r>
            <w:r w:rsidR="007A7869">
              <w:rPr>
                <w:rFonts w:ascii="Arial" w:hAnsi="Arial" w:cs="Arial"/>
                <w:bCs/>
                <w:szCs w:val="22"/>
              </w:rPr>
              <w:t xml:space="preserve"> whilst the last 4 or 5 breakfasts have lost money</w:t>
            </w:r>
            <w:r w:rsidR="004460D5">
              <w:rPr>
                <w:rFonts w:ascii="Arial" w:hAnsi="Arial" w:cs="Arial"/>
                <w:bCs/>
                <w:szCs w:val="22"/>
              </w:rPr>
              <w:t xml:space="preserve">. There needs to be clarity about what each of these </w:t>
            </w:r>
            <w:r w:rsidR="00126525">
              <w:rPr>
                <w:rFonts w:ascii="Arial" w:hAnsi="Arial" w:cs="Arial"/>
                <w:bCs/>
                <w:szCs w:val="22"/>
              </w:rPr>
              <w:t>are for, community outreach, supporting mission by raising money for charity</w:t>
            </w:r>
            <w:r w:rsidR="0005470C">
              <w:rPr>
                <w:rFonts w:ascii="Arial" w:hAnsi="Arial" w:cs="Arial"/>
                <w:bCs/>
                <w:szCs w:val="22"/>
              </w:rPr>
              <w:t xml:space="preserve"> or even both.</w:t>
            </w:r>
          </w:p>
          <w:p w14:paraId="49D981EB" w14:textId="2720D2DD" w:rsidR="00591669" w:rsidRDefault="00591669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There needs to be a protocol about </w:t>
            </w:r>
            <w:r w:rsidR="0010001E">
              <w:rPr>
                <w:rFonts w:ascii="Arial" w:hAnsi="Arial" w:cs="Arial"/>
                <w:bCs/>
                <w:szCs w:val="22"/>
              </w:rPr>
              <w:t xml:space="preserve">how </w:t>
            </w:r>
            <w:r>
              <w:rPr>
                <w:rFonts w:ascii="Arial" w:hAnsi="Arial" w:cs="Arial"/>
                <w:bCs/>
                <w:szCs w:val="22"/>
              </w:rPr>
              <w:t>the money from both events</w:t>
            </w:r>
            <w:r w:rsidR="0010001E">
              <w:rPr>
                <w:rFonts w:ascii="Arial" w:hAnsi="Arial" w:cs="Arial"/>
                <w:bCs/>
                <w:szCs w:val="22"/>
              </w:rPr>
              <w:t xml:space="preserve"> is processed</w:t>
            </w:r>
            <w:r w:rsidR="002E17EA">
              <w:rPr>
                <w:rFonts w:ascii="Arial" w:hAnsi="Arial" w:cs="Arial"/>
                <w:bCs/>
                <w:szCs w:val="22"/>
              </w:rPr>
              <w:t>. It is essential that costs are worked out in advance</w:t>
            </w:r>
            <w:r w:rsidR="009E38D5">
              <w:rPr>
                <w:rFonts w:ascii="Arial" w:hAnsi="Arial" w:cs="Arial"/>
                <w:bCs/>
                <w:szCs w:val="22"/>
              </w:rPr>
              <w:t xml:space="preserve">. The treasurer needs to know </w:t>
            </w:r>
            <w:r w:rsidR="00D308F0">
              <w:rPr>
                <w:rFonts w:ascii="Arial" w:hAnsi="Arial" w:cs="Arial"/>
                <w:bCs/>
                <w:szCs w:val="22"/>
              </w:rPr>
              <w:t xml:space="preserve">what </w:t>
            </w:r>
            <w:r w:rsidR="00D079F0">
              <w:rPr>
                <w:rFonts w:ascii="Arial" w:hAnsi="Arial" w:cs="Arial"/>
                <w:bCs/>
                <w:szCs w:val="22"/>
              </w:rPr>
              <w:t xml:space="preserve">are </w:t>
            </w:r>
            <w:r w:rsidR="000501D9">
              <w:rPr>
                <w:rFonts w:ascii="Arial" w:hAnsi="Arial" w:cs="Arial"/>
                <w:bCs/>
                <w:szCs w:val="22"/>
              </w:rPr>
              <w:t xml:space="preserve">capital expenses and </w:t>
            </w:r>
            <w:r w:rsidR="00D308F0">
              <w:rPr>
                <w:rFonts w:ascii="Arial" w:hAnsi="Arial" w:cs="Arial"/>
                <w:bCs/>
                <w:szCs w:val="22"/>
              </w:rPr>
              <w:t>what are running expenses.</w:t>
            </w:r>
          </w:p>
          <w:p w14:paraId="4A2E7886" w14:textId="77777777" w:rsidR="0005470C" w:rsidRPr="001515C5" w:rsidRDefault="0005470C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</w:p>
          <w:p w14:paraId="55A4B17C" w14:textId="45B50171" w:rsidR="00037B67" w:rsidRDefault="00930A8D" w:rsidP="00930A8D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 w:rsidRPr="00930A8D">
              <w:rPr>
                <w:rFonts w:ascii="Arial" w:hAnsi="Arial" w:cs="Arial"/>
                <w:bCs/>
                <w:szCs w:val="22"/>
              </w:rPr>
              <w:tab/>
              <w:t>The PCC</w:t>
            </w:r>
            <w:r>
              <w:rPr>
                <w:rFonts w:ascii="Arial" w:hAnsi="Arial" w:cs="Arial"/>
                <w:bCs/>
                <w:szCs w:val="22"/>
              </w:rPr>
              <w:t xml:space="preserve"> need to decide whether they want to pay a cook and, if so, how much</w:t>
            </w:r>
            <w:r w:rsidR="0013484F">
              <w:rPr>
                <w:rFonts w:ascii="Arial" w:hAnsi="Arial" w:cs="Arial"/>
                <w:bCs/>
                <w:szCs w:val="22"/>
              </w:rPr>
              <w:t>.</w:t>
            </w:r>
            <w:r w:rsidR="00247997">
              <w:rPr>
                <w:rFonts w:ascii="Arial" w:hAnsi="Arial" w:cs="Arial"/>
                <w:bCs/>
                <w:szCs w:val="22"/>
              </w:rPr>
              <w:br/>
            </w:r>
            <w:r w:rsidR="00247997">
              <w:rPr>
                <w:rFonts w:ascii="Arial" w:hAnsi="Arial" w:cs="Arial"/>
                <w:bCs/>
                <w:szCs w:val="22"/>
              </w:rPr>
              <w:tab/>
              <w:t xml:space="preserve">They need to decide whether </w:t>
            </w:r>
            <w:r w:rsidR="001B4E20">
              <w:rPr>
                <w:rFonts w:ascii="Arial" w:hAnsi="Arial" w:cs="Arial"/>
                <w:bCs/>
                <w:szCs w:val="22"/>
              </w:rPr>
              <w:t xml:space="preserve">the breakfasts are intended to be </w:t>
            </w:r>
            <w:r w:rsidR="00425207">
              <w:rPr>
                <w:rFonts w:ascii="Arial" w:hAnsi="Arial" w:cs="Arial"/>
                <w:bCs/>
                <w:szCs w:val="22"/>
              </w:rPr>
              <w:t>a</w:t>
            </w:r>
            <w:r w:rsidR="00247997">
              <w:rPr>
                <w:rFonts w:ascii="Arial" w:hAnsi="Arial" w:cs="Arial"/>
                <w:bCs/>
                <w:szCs w:val="22"/>
              </w:rPr>
              <w:t xml:space="preserve"> Community </w:t>
            </w:r>
            <w:r w:rsidR="00425207">
              <w:rPr>
                <w:rFonts w:ascii="Arial" w:hAnsi="Arial" w:cs="Arial"/>
                <w:bCs/>
                <w:szCs w:val="22"/>
              </w:rPr>
              <w:tab/>
            </w:r>
            <w:r w:rsidR="00247997">
              <w:rPr>
                <w:rFonts w:ascii="Arial" w:hAnsi="Arial" w:cs="Arial"/>
                <w:bCs/>
                <w:szCs w:val="22"/>
              </w:rPr>
              <w:t>venture</w:t>
            </w:r>
            <w:r w:rsidR="007F19DC">
              <w:rPr>
                <w:rFonts w:ascii="Arial" w:hAnsi="Arial" w:cs="Arial"/>
                <w:bCs/>
                <w:szCs w:val="22"/>
              </w:rPr>
              <w:t xml:space="preserve"> or about raising money</w:t>
            </w:r>
            <w:r w:rsidR="007A0B3E">
              <w:rPr>
                <w:rFonts w:ascii="Arial" w:hAnsi="Arial" w:cs="Arial"/>
                <w:bCs/>
                <w:szCs w:val="22"/>
              </w:rPr>
              <w:t xml:space="preserve"> for mission.</w:t>
            </w:r>
          </w:p>
          <w:p w14:paraId="3CCF98C0" w14:textId="6568865C" w:rsidR="00205093" w:rsidRDefault="00205093" w:rsidP="00930A8D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ab/>
              <w:t>If, as was originally intended</w:t>
            </w:r>
            <w:r w:rsidR="003D4D4E">
              <w:rPr>
                <w:rFonts w:ascii="Arial" w:hAnsi="Arial" w:cs="Arial"/>
                <w:bCs/>
                <w:szCs w:val="22"/>
              </w:rPr>
              <w:t>,</w:t>
            </w:r>
            <w:r>
              <w:rPr>
                <w:rFonts w:ascii="Arial" w:hAnsi="Arial" w:cs="Arial"/>
                <w:bCs/>
                <w:szCs w:val="22"/>
              </w:rPr>
              <w:t xml:space="preserve"> the aim is to make </w:t>
            </w:r>
            <w:r w:rsidR="00BE2E1D">
              <w:rPr>
                <w:rFonts w:ascii="Arial" w:hAnsi="Arial" w:cs="Arial"/>
                <w:bCs/>
                <w:szCs w:val="22"/>
              </w:rPr>
              <w:t>money for charity</w:t>
            </w:r>
            <w:r w:rsidR="003D4D4E">
              <w:rPr>
                <w:rFonts w:ascii="Arial" w:hAnsi="Arial" w:cs="Arial"/>
                <w:bCs/>
                <w:szCs w:val="22"/>
              </w:rPr>
              <w:t>,</w:t>
            </w:r>
            <w:r w:rsidR="00BE2E1D">
              <w:rPr>
                <w:rFonts w:ascii="Arial" w:hAnsi="Arial" w:cs="Arial"/>
                <w:bCs/>
                <w:szCs w:val="22"/>
              </w:rPr>
              <w:t xml:space="preserve"> then </w:t>
            </w:r>
            <w:r w:rsidR="003D4D4E">
              <w:rPr>
                <w:rFonts w:ascii="Arial" w:hAnsi="Arial" w:cs="Arial"/>
                <w:bCs/>
                <w:szCs w:val="22"/>
              </w:rPr>
              <w:t xml:space="preserve">the PCC </w:t>
            </w:r>
            <w:r w:rsidR="00425207">
              <w:rPr>
                <w:rFonts w:ascii="Arial" w:hAnsi="Arial" w:cs="Arial"/>
                <w:bCs/>
                <w:szCs w:val="22"/>
              </w:rPr>
              <w:tab/>
            </w:r>
            <w:r w:rsidR="003D4D4E">
              <w:rPr>
                <w:rFonts w:ascii="Arial" w:hAnsi="Arial" w:cs="Arial"/>
                <w:bCs/>
                <w:szCs w:val="22"/>
              </w:rPr>
              <w:t>should have input into which charities are supported</w:t>
            </w:r>
            <w:r w:rsidR="00425207">
              <w:rPr>
                <w:rFonts w:ascii="Arial" w:hAnsi="Arial" w:cs="Arial"/>
                <w:bCs/>
                <w:szCs w:val="22"/>
              </w:rPr>
              <w:t>.</w:t>
            </w:r>
            <w:r w:rsidR="00584ED3">
              <w:rPr>
                <w:rFonts w:ascii="Arial" w:hAnsi="Arial" w:cs="Arial"/>
                <w:bCs/>
                <w:szCs w:val="22"/>
              </w:rPr>
              <w:br/>
            </w:r>
            <w:r w:rsidR="00D12BF4">
              <w:rPr>
                <w:rFonts w:ascii="Arial" w:hAnsi="Arial" w:cs="Arial"/>
                <w:bCs/>
                <w:szCs w:val="22"/>
              </w:rPr>
              <w:tab/>
            </w:r>
            <w:r w:rsidR="00ED5850">
              <w:rPr>
                <w:rFonts w:ascii="Arial" w:hAnsi="Arial" w:cs="Arial"/>
                <w:bCs/>
                <w:szCs w:val="22"/>
              </w:rPr>
              <w:t xml:space="preserve">The charity must be </w:t>
            </w:r>
            <w:r w:rsidR="00CB00FD">
              <w:rPr>
                <w:rFonts w:ascii="Arial" w:hAnsi="Arial" w:cs="Arial"/>
                <w:bCs/>
                <w:szCs w:val="22"/>
              </w:rPr>
              <w:t>decided</w:t>
            </w:r>
            <w:r w:rsidR="00ED5850">
              <w:rPr>
                <w:rFonts w:ascii="Arial" w:hAnsi="Arial" w:cs="Arial"/>
                <w:bCs/>
                <w:szCs w:val="22"/>
              </w:rPr>
              <w:t xml:space="preserve"> in advance</w:t>
            </w:r>
          </w:p>
          <w:p w14:paraId="6C1D3BFE" w14:textId="1BB7461E" w:rsidR="00930A8D" w:rsidRDefault="000C43B3" w:rsidP="00930A8D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br/>
            </w:r>
            <w:r>
              <w:rPr>
                <w:rFonts w:ascii="Arial" w:hAnsi="Arial" w:cs="Arial"/>
                <w:bCs/>
                <w:szCs w:val="22"/>
              </w:rPr>
              <w:tab/>
            </w:r>
            <w:r w:rsidR="00E57904">
              <w:rPr>
                <w:rFonts w:ascii="Arial" w:hAnsi="Arial" w:cs="Arial"/>
                <w:bCs/>
                <w:szCs w:val="22"/>
              </w:rPr>
              <w:t>If the cook is paid the</w:t>
            </w:r>
            <w:r w:rsidR="00202B39">
              <w:rPr>
                <w:rFonts w:ascii="Arial" w:hAnsi="Arial" w:cs="Arial"/>
                <w:bCs/>
                <w:szCs w:val="22"/>
              </w:rPr>
              <w:t>se</w:t>
            </w:r>
            <w:r w:rsidR="00E57904">
              <w:rPr>
                <w:rFonts w:ascii="Arial" w:hAnsi="Arial" w:cs="Arial"/>
                <w:bCs/>
                <w:szCs w:val="22"/>
              </w:rPr>
              <w:t xml:space="preserve"> </w:t>
            </w:r>
            <w:r w:rsidR="00202B39">
              <w:rPr>
                <w:rFonts w:ascii="Arial" w:hAnsi="Arial" w:cs="Arial"/>
                <w:bCs/>
                <w:szCs w:val="22"/>
              </w:rPr>
              <w:t>are some of the</w:t>
            </w:r>
            <w:r w:rsidR="00E57904">
              <w:rPr>
                <w:rFonts w:ascii="Arial" w:hAnsi="Arial" w:cs="Arial"/>
                <w:bCs/>
                <w:szCs w:val="22"/>
              </w:rPr>
              <w:t xml:space="preserve"> questions which need answering</w:t>
            </w:r>
          </w:p>
          <w:p w14:paraId="07D53EC0" w14:textId="55E198C6" w:rsidR="000C43B3" w:rsidRDefault="00AB58A9" w:rsidP="001809EE">
            <w:pPr>
              <w:pStyle w:val="BodyText"/>
              <w:numPr>
                <w:ilvl w:val="0"/>
                <w:numId w:val="5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What credentials does she </w:t>
            </w:r>
            <w:r w:rsidR="00286AEE">
              <w:rPr>
                <w:rFonts w:ascii="Arial" w:hAnsi="Arial" w:cs="Arial"/>
                <w:bCs/>
                <w:szCs w:val="22"/>
              </w:rPr>
              <w:t>have?</w:t>
            </w:r>
          </w:p>
          <w:p w14:paraId="0DA34207" w14:textId="34548B12" w:rsidR="00AB58A9" w:rsidRDefault="00651795" w:rsidP="001809EE">
            <w:pPr>
              <w:pStyle w:val="BodyText"/>
              <w:numPr>
                <w:ilvl w:val="0"/>
                <w:numId w:val="5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Rate of pay</w:t>
            </w:r>
          </w:p>
          <w:p w14:paraId="2A67F7E6" w14:textId="502FC554" w:rsidR="00651795" w:rsidRDefault="00651795" w:rsidP="001809EE">
            <w:pPr>
              <w:pStyle w:val="BodyText"/>
              <w:numPr>
                <w:ilvl w:val="0"/>
                <w:numId w:val="5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I</w:t>
            </w:r>
            <w:r w:rsidR="00741DAB">
              <w:rPr>
                <w:rFonts w:ascii="Arial" w:hAnsi="Arial" w:cs="Arial"/>
                <w:bCs/>
                <w:szCs w:val="22"/>
              </w:rPr>
              <w:t>f</w:t>
            </w:r>
            <w:r>
              <w:rPr>
                <w:rFonts w:ascii="Arial" w:hAnsi="Arial" w:cs="Arial"/>
                <w:bCs/>
                <w:szCs w:val="22"/>
              </w:rPr>
              <w:t xml:space="preserve"> she</w:t>
            </w:r>
            <w:r w:rsidR="00741DAB">
              <w:rPr>
                <w:rFonts w:ascii="Arial" w:hAnsi="Arial" w:cs="Arial"/>
                <w:bCs/>
                <w:szCs w:val="22"/>
              </w:rPr>
              <w:t xml:space="preserve"> is </w:t>
            </w:r>
            <w:r w:rsidR="008C1FED">
              <w:rPr>
                <w:rFonts w:ascii="Arial" w:hAnsi="Arial" w:cs="Arial"/>
                <w:bCs/>
                <w:szCs w:val="22"/>
              </w:rPr>
              <w:t>self-employed</w:t>
            </w:r>
            <w:r w:rsidR="00286AEE">
              <w:rPr>
                <w:rFonts w:ascii="Arial" w:hAnsi="Arial" w:cs="Arial"/>
                <w:bCs/>
                <w:szCs w:val="22"/>
              </w:rPr>
              <w:t>,</w:t>
            </w:r>
            <w:r w:rsidR="00741DAB">
              <w:rPr>
                <w:rFonts w:ascii="Arial" w:hAnsi="Arial" w:cs="Arial"/>
                <w:bCs/>
                <w:szCs w:val="22"/>
              </w:rPr>
              <w:t xml:space="preserve"> </w:t>
            </w:r>
            <w:r w:rsidR="008C1FED">
              <w:rPr>
                <w:rFonts w:ascii="Arial" w:hAnsi="Arial" w:cs="Arial"/>
                <w:bCs/>
                <w:szCs w:val="22"/>
              </w:rPr>
              <w:t>does she have insurance</w:t>
            </w:r>
          </w:p>
          <w:p w14:paraId="632D8647" w14:textId="3910AFA9" w:rsidR="005142A6" w:rsidRDefault="005142A6" w:rsidP="001809EE">
            <w:pPr>
              <w:pStyle w:val="BodyText"/>
              <w:numPr>
                <w:ilvl w:val="0"/>
                <w:numId w:val="5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If she is paid cash in</w:t>
            </w:r>
            <w:r w:rsidR="00286AEE">
              <w:rPr>
                <w:rFonts w:ascii="Arial" w:hAnsi="Arial" w:cs="Arial"/>
                <w:bCs/>
                <w:szCs w:val="22"/>
              </w:rPr>
              <w:t>-hand,</w:t>
            </w:r>
            <w:r>
              <w:rPr>
                <w:rFonts w:ascii="Arial" w:hAnsi="Arial" w:cs="Arial"/>
                <w:bCs/>
                <w:szCs w:val="22"/>
              </w:rPr>
              <w:t xml:space="preserve"> there </w:t>
            </w:r>
            <w:r w:rsidR="00A53E23">
              <w:rPr>
                <w:rFonts w:ascii="Arial" w:hAnsi="Arial" w:cs="Arial"/>
                <w:bCs/>
                <w:szCs w:val="22"/>
              </w:rPr>
              <w:t>could be</w:t>
            </w:r>
            <w:r w:rsidR="008A0C8B">
              <w:rPr>
                <w:rFonts w:ascii="Arial" w:hAnsi="Arial" w:cs="Arial"/>
                <w:bCs/>
                <w:szCs w:val="22"/>
              </w:rPr>
              <w:t xml:space="preserve"> a tax liability</w:t>
            </w:r>
          </w:p>
          <w:p w14:paraId="7AE547FE" w14:textId="4907E644" w:rsidR="000C43B3" w:rsidRDefault="000C43B3" w:rsidP="00930A8D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</w:p>
          <w:p w14:paraId="4F199672" w14:textId="49AD5992" w:rsidR="000C43B3" w:rsidRDefault="006D7749" w:rsidP="00930A8D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ab/>
              <w:t xml:space="preserve">The Café </w:t>
            </w:r>
            <w:r w:rsidR="005637CD">
              <w:rPr>
                <w:rFonts w:ascii="Arial" w:hAnsi="Arial" w:cs="Arial"/>
                <w:bCs/>
                <w:szCs w:val="22"/>
              </w:rPr>
              <w:t xml:space="preserve">team </w:t>
            </w:r>
            <w:r>
              <w:rPr>
                <w:rFonts w:ascii="Arial" w:hAnsi="Arial" w:cs="Arial"/>
                <w:bCs/>
                <w:szCs w:val="22"/>
              </w:rPr>
              <w:t>have decided themselves to onl</w:t>
            </w:r>
            <w:r w:rsidR="00CA1DD8">
              <w:rPr>
                <w:rFonts w:ascii="Arial" w:hAnsi="Arial" w:cs="Arial"/>
                <w:bCs/>
                <w:szCs w:val="22"/>
              </w:rPr>
              <w:t>y do 4 breakfasts a year</w:t>
            </w:r>
            <w:r w:rsidR="00B4318E">
              <w:rPr>
                <w:rFonts w:ascii="Arial" w:hAnsi="Arial" w:cs="Arial"/>
                <w:bCs/>
                <w:szCs w:val="22"/>
              </w:rPr>
              <w:t>.</w:t>
            </w:r>
          </w:p>
          <w:p w14:paraId="4D8D5C12" w14:textId="3848E925" w:rsidR="000C43B3" w:rsidRPr="00930A8D" w:rsidRDefault="000C43B3" w:rsidP="00930A8D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</w:p>
          <w:p w14:paraId="7523AD38" w14:textId="2975D05C" w:rsidR="0085081A" w:rsidRPr="00F54DF9" w:rsidRDefault="00F54DF9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 w:rsidRPr="00F54DF9">
              <w:rPr>
                <w:rFonts w:ascii="Arial" w:hAnsi="Arial" w:cs="Arial"/>
                <w:bCs/>
                <w:szCs w:val="22"/>
              </w:rPr>
              <w:tab/>
            </w:r>
            <w:r>
              <w:rPr>
                <w:rFonts w:ascii="Arial" w:hAnsi="Arial" w:cs="Arial"/>
                <w:bCs/>
                <w:szCs w:val="22"/>
              </w:rPr>
              <w:t xml:space="preserve">Jeff Markham </w:t>
            </w:r>
            <w:r w:rsidR="00F1670D">
              <w:rPr>
                <w:rFonts w:ascii="Arial" w:hAnsi="Arial" w:cs="Arial"/>
                <w:bCs/>
                <w:szCs w:val="22"/>
              </w:rPr>
              <w:t xml:space="preserve">was asked to do the accounts for both the Breakfasts and the </w:t>
            </w:r>
            <w:r w:rsidR="007713CD">
              <w:rPr>
                <w:rFonts w:ascii="Arial" w:hAnsi="Arial" w:cs="Arial"/>
                <w:bCs/>
                <w:szCs w:val="22"/>
              </w:rPr>
              <w:tab/>
            </w:r>
            <w:r w:rsidR="00C743D4">
              <w:rPr>
                <w:rFonts w:ascii="Arial" w:hAnsi="Arial" w:cs="Arial"/>
                <w:bCs/>
                <w:szCs w:val="22"/>
              </w:rPr>
              <w:t xml:space="preserve"> </w:t>
            </w:r>
            <w:r w:rsidR="00786CB6">
              <w:rPr>
                <w:rFonts w:ascii="Arial" w:hAnsi="Arial" w:cs="Arial"/>
                <w:bCs/>
                <w:szCs w:val="22"/>
              </w:rPr>
              <w:tab/>
            </w:r>
            <w:r w:rsidR="00F1670D">
              <w:rPr>
                <w:rFonts w:ascii="Arial" w:hAnsi="Arial" w:cs="Arial"/>
                <w:bCs/>
                <w:szCs w:val="22"/>
              </w:rPr>
              <w:t xml:space="preserve">Hungry </w:t>
            </w:r>
            <w:proofErr w:type="gramStart"/>
            <w:r w:rsidR="00F1670D">
              <w:rPr>
                <w:rFonts w:ascii="Arial" w:hAnsi="Arial" w:cs="Arial"/>
                <w:bCs/>
                <w:szCs w:val="22"/>
              </w:rPr>
              <w:t>Hermit</w:t>
            </w:r>
            <w:proofErr w:type="gramEnd"/>
            <w:r w:rsidR="00F1670D">
              <w:rPr>
                <w:rFonts w:ascii="Arial" w:hAnsi="Arial" w:cs="Arial"/>
                <w:bCs/>
                <w:szCs w:val="22"/>
              </w:rPr>
              <w:t xml:space="preserve"> and it is he who has </w:t>
            </w:r>
            <w:r w:rsidR="007713CD">
              <w:rPr>
                <w:rFonts w:ascii="Arial" w:hAnsi="Arial" w:cs="Arial"/>
                <w:bCs/>
                <w:szCs w:val="22"/>
              </w:rPr>
              <w:t>highlighted these problems.</w:t>
            </w:r>
          </w:p>
          <w:p w14:paraId="02C586D0" w14:textId="77777777" w:rsidR="0085081A" w:rsidRDefault="0085081A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9CE69A9" w14:textId="77777777" w:rsidR="00251327" w:rsidRDefault="00251327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</w:p>
          <w:p w14:paraId="603D5810" w14:textId="00B9FA92" w:rsidR="000E6F9A" w:rsidRDefault="007E7E17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 w:rsidRPr="007E7E17">
              <w:rPr>
                <w:rFonts w:ascii="Arial" w:hAnsi="Arial" w:cs="Arial"/>
                <w:bCs/>
                <w:szCs w:val="22"/>
              </w:rPr>
              <w:t xml:space="preserve">The Hungry Hermit </w:t>
            </w:r>
            <w:r w:rsidR="008F38ED">
              <w:rPr>
                <w:rFonts w:ascii="Arial" w:hAnsi="Arial" w:cs="Arial"/>
                <w:bCs/>
                <w:szCs w:val="22"/>
              </w:rPr>
              <w:t>is just about breaking</w:t>
            </w:r>
            <w:r w:rsidR="00AD6511">
              <w:rPr>
                <w:rFonts w:ascii="Arial" w:hAnsi="Arial" w:cs="Arial"/>
                <w:bCs/>
                <w:szCs w:val="22"/>
              </w:rPr>
              <w:t>, but money has been paid to the PCC and the treasurer doesn’t know why.</w:t>
            </w:r>
          </w:p>
          <w:p w14:paraId="060816E1" w14:textId="7F627580" w:rsidR="00784A76" w:rsidRDefault="00784A76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</w:p>
          <w:p w14:paraId="7F429F70" w14:textId="15C9E5F9" w:rsidR="00784A76" w:rsidRPr="007E7E17" w:rsidRDefault="00784A76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It was agreed that Jeff</w:t>
            </w:r>
            <w:r w:rsidR="00577C56">
              <w:rPr>
                <w:rFonts w:ascii="Arial" w:hAnsi="Arial" w:cs="Arial"/>
                <w:bCs/>
                <w:szCs w:val="22"/>
              </w:rPr>
              <w:t xml:space="preserve"> Marks</w:t>
            </w:r>
            <w:r>
              <w:rPr>
                <w:rFonts w:ascii="Arial" w:hAnsi="Arial" w:cs="Arial"/>
                <w:bCs/>
                <w:szCs w:val="22"/>
              </w:rPr>
              <w:t xml:space="preserve">, helped by Richard would research some of these issues and report back to the PCC at the next meeting. Richard would contact ecclesiastical insurance </w:t>
            </w:r>
            <w:r w:rsidR="00F95660">
              <w:rPr>
                <w:rFonts w:ascii="Arial" w:hAnsi="Arial" w:cs="Arial"/>
                <w:bCs/>
                <w:szCs w:val="22"/>
              </w:rPr>
              <w:t>about employing a cook</w:t>
            </w:r>
            <w:r w:rsidR="00326FB2">
              <w:rPr>
                <w:rFonts w:ascii="Arial" w:hAnsi="Arial" w:cs="Arial"/>
                <w:bCs/>
                <w:szCs w:val="22"/>
              </w:rPr>
              <w:t>.</w:t>
            </w:r>
          </w:p>
          <w:p w14:paraId="365F6581" w14:textId="412022D9" w:rsidR="000E6F9A" w:rsidRDefault="000E6F9A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 w:rsidRPr="00F51EA7">
              <w:rPr>
                <w:rFonts w:ascii="Arial" w:hAnsi="Arial" w:cs="Arial"/>
                <w:bCs/>
                <w:szCs w:val="22"/>
              </w:rPr>
              <w:tab/>
            </w:r>
          </w:p>
          <w:p w14:paraId="08E5C410" w14:textId="719F5C7F" w:rsidR="001B5CBF" w:rsidRDefault="001B5CBF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</w:p>
          <w:p w14:paraId="09AC674E" w14:textId="3603D5DB" w:rsidR="001B5CBF" w:rsidRDefault="001B5CBF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</w:p>
          <w:p w14:paraId="4C300714" w14:textId="77777777" w:rsidR="001B5CBF" w:rsidRPr="00F51EA7" w:rsidRDefault="001B5CBF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</w:p>
          <w:p w14:paraId="3E06822E" w14:textId="2CEA6FBA" w:rsidR="00326FB2" w:rsidRDefault="00326FB2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3D1F4BC4" w14:textId="77777777" w:rsidR="000F1285" w:rsidRDefault="000F1285" w:rsidP="006E7C33">
            <w:pPr>
              <w:pStyle w:val="ListParagraph"/>
              <w:tabs>
                <w:tab w:val="left" w:pos="851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4B110C90" w14:textId="77777777" w:rsidR="006E7C33" w:rsidRDefault="006E7C33" w:rsidP="006E7C33">
            <w:pPr>
              <w:pStyle w:val="ListParagraph"/>
              <w:tabs>
                <w:tab w:val="left" w:pos="851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0F88706D" w14:textId="77777777" w:rsidR="006E7C33" w:rsidRDefault="006E7C33" w:rsidP="006E7C33">
            <w:pPr>
              <w:pStyle w:val="ListParagraph"/>
              <w:tabs>
                <w:tab w:val="left" w:pos="851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41FE1159" w14:textId="77777777" w:rsidR="006E7C33" w:rsidRDefault="006E7C33" w:rsidP="006E7C33">
            <w:pPr>
              <w:pStyle w:val="ListParagraph"/>
              <w:tabs>
                <w:tab w:val="left" w:pos="851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69BC35A9" w14:textId="77777777" w:rsidR="006E7C33" w:rsidRDefault="006E7C33" w:rsidP="006E7C33">
            <w:pPr>
              <w:pStyle w:val="ListParagraph"/>
              <w:tabs>
                <w:tab w:val="left" w:pos="851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27E46A50" w14:textId="77777777" w:rsidR="006E7C33" w:rsidRDefault="006E7C33" w:rsidP="006E7C33">
            <w:pPr>
              <w:pStyle w:val="ListParagraph"/>
              <w:tabs>
                <w:tab w:val="left" w:pos="851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2A4B0D5B" w14:textId="77777777" w:rsidR="006E7C33" w:rsidRDefault="006E7C33" w:rsidP="006E7C33">
            <w:pPr>
              <w:pStyle w:val="ListParagraph"/>
              <w:tabs>
                <w:tab w:val="left" w:pos="851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2F080068" w14:textId="77777777" w:rsidR="006E7C33" w:rsidRDefault="006E7C33" w:rsidP="006E7C33">
            <w:pPr>
              <w:pStyle w:val="ListParagraph"/>
              <w:tabs>
                <w:tab w:val="left" w:pos="851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01311466" w14:textId="77777777" w:rsidR="006E7C33" w:rsidRDefault="006E7C33" w:rsidP="006E7C33">
            <w:pPr>
              <w:pStyle w:val="ListParagraph"/>
              <w:tabs>
                <w:tab w:val="left" w:pos="851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35703704" w14:textId="77777777" w:rsidR="006E7C33" w:rsidRDefault="006E7C33" w:rsidP="006E7C33">
            <w:pPr>
              <w:pStyle w:val="ListParagraph"/>
              <w:tabs>
                <w:tab w:val="left" w:pos="851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44A08678" w14:textId="77777777" w:rsidR="006E7C33" w:rsidRDefault="006E7C33" w:rsidP="006E7C33">
            <w:pPr>
              <w:pStyle w:val="ListParagraph"/>
              <w:tabs>
                <w:tab w:val="left" w:pos="851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697E38A1" w14:textId="77777777" w:rsidR="006E7C33" w:rsidRDefault="006E7C33" w:rsidP="006E7C33">
            <w:pPr>
              <w:pStyle w:val="ListParagraph"/>
              <w:tabs>
                <w:tab w:val="left" w:pos="851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444F0190" w14:textId="77777777" w:rsidR="006E7C33" w:rsidRDefault="006E7C33" w:rsidP="006E7C33">
            <w:pPr>
              <w:pStyle w:val="ListParagraph"/>
              <w:tabs>
                <w:tab w:val="left" w:pos="851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455D437B" w14:textId="77777777" w:rsidR="006E7C33" w:rsidRDefault="006E7C33" w:rsidP="006E7C33">
            <w:pPr>
              <w:pStyle w:val="ListParagraph"/>
              <w:tabs>
                <w:tab w:val="left" w:pos="851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688B2197" w14:textId="77777777" w:rsidR="006E7C33" w:rsidRDefault="006E7C33" w:rsidP="006E7C33">
            <w:pPr>
              <w:pStyle w:val="ListParagraph"/>
              <w:tabs>
                <w:tab w:val="left" w:pos="851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29DFD563" w14:textId="77777777" w:rsidR="006E7C33" w:rsidRDefault="006E7C33" w:rsidP="006E7C33">
            <w:pPr>
              <w:pStyle w:val="ListParagraph"/>
              <w:tabs>
                <w:tab w:val="left" w:pos="851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172BBA73" w14:textId="77777777" w:rsidR="006E7C33" w:rsidRDefault="006E7C33" w:rsidP="006E7C33">
            <w:pPr>
              <w:pStyle w:val="ListParagraph"/>
              <w:tabs>
                <w:tab w:val="left" w:pos="851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26BE24C9" w14:textId="77777777" w:rsidR="006E7C33" w:rsidRDefault="006E7C33" w:rsidP="006E7C33">
            <w:pPr>
              <w:pStyle w:val="ListParagraph"/>
              <w:tabs>
                <w:tab w:val="left" w:pos="851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0113B5A2" w14:textId="77777777" w:rsidR="006E7C33" w:rsidRDefault="006E7C33" w:rsidP="006E7C33">
            <w:pPr>
              <w:pStyle w:val="ListParagraph"/>
              <w:tabs>
                <w:tab w:val="left" w:pos="851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668482C1" w14:textId="77777777" w:rsidR="006E7C33" w:rsidRDefault="006E7C33" w:rsidP="006E7C33">
            <w:pPr>
              <w:pStyle w:val="ListParagraph"/>
              <w:tabs>
                <w:tab w:val="left" w:pos="851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7E71B05C" w14:textId="77777777" w:rsidR="006E7C33" w:rsidRDefault="006E7C33" w:rsidP="006E7C33">
            <w:pPr>
              <w:pStyle w:val="ListParagraph"/>
              <w:tabs>
                <w:tab w:val="left" w:pos="851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71879C49" w14:textId="77777777" w:rsidR="006E7C33" w:rsidRDefault="006E7C33" w:rsidP="006E7C33">
            <w:pPr>
              <w:pStyle w:val="ListParagraph"/>
              <w:tabs>
                <w:tab w:val="left" w:pos="851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25CCDAC8" w14:textId="77777777" w:rsidR="006E7C33" w:rsidRDefault="006E7C33" w:rsidP="006E7C33">
            <w:pPr>
              <w:pStyle w:val="ListParagraph"/>
              <w:tabs>
                <w:tab w:val="left" w:pos="851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290DBF1B" w14:textId="77777777" w:rsidR="006E7C33" w:rsidRDefault="006E7C33" w:rsidP="006E7C33">
            <w:pPr>
              <w:pStyle w:val="ListParagraph"/>
              <w:tabs>
                <w:tab w:val="left" w:pos="745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5274383D" w14:textId="77777777" w:rsidR="006E7C33" w:rsidRDefault="006E7C33" w:rsidP="006E7C33">
            <w:pPr>
              <w:pStyle w:val="ListParagraph"/>
              <w:tabs>
                <w:tab w:val="left" w:pos="745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090E0766" w14:textId="77777777" w:rsidR="006E7C33" w:rsidRDefault="006E7C33" w:rsidP="006E7C33">
            <w:pPr>
              <w:pStyle w:val="ListParagraph"/>
              <w:tabs>
                <w:tab w:val="left" w:pos="745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4C88F694" w14:textId="77777777" w:rsidR="006E7C33" w:rsidRDefault="006E7C33" w:rsidP="006E7C33">
            <w:pPr>
              <w:pStyle w:val="ListParagraph"/>
              <w:tabs>
                <w:tab w:val="left" w:pos="745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67AA4D04" w14:textId="77777777" w:rsidR="006E7C33" w:rsidRDefault="006E7C33" w:rsidP="006E7C33">
            <w:pPr>
              <w:pStyle w:val="ListParagraph"/>
              <w:tabs>
                <w:tab w:val="left" w:pos="745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0262767D" w14:textId="77777777" w:rsidR="006E7C33" w:rsidRDefault="006E7C33" w:rsidP="006E7C33">
            <w:pPr>
              <w:pStyle w:val="ListParagraph"/>
              <w:tabs>
                <w:tab w:val="left" w:pos="745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3A71711B" w14:textId="77777777" w:rsidR="006E7C33" w:rsidRDefault="006E7C33" w:rsidP="006E7C33">
            <w:pPr>
              <w:pStyle w:val="ListParagraph"/>
              <w:tabs>
                <w:tab w:val="left" w:pos="745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63360DF3" w14:textId="77777777" w:rsidR="006E7C33" w:rsidRDefault="006E7C33" w:rsidP="006E7C33">
            <w:pPr>
              <w:pStyle w:val="ListParagraph"/>
              <w:tabs>
                <w:tab w:val="left" w:pos="745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51621CA8" w14:textId="77777777" w:rsidR="006E7C33" w:rsidRDefault="006E7C33" w:rsidP="006E7C33">
            <w:pPr>
              <w:pStyle w:val="ListParagraph"/>
              <w:tabs>
                <w:tab w:val="left" w:pos="745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57D82CB0" w14:textId="77777777" w:rsidR="006E7C33" w:rsidRDefault="006E7C33" w:rsidP="006E7C33">
            <w:pPr>
              <w:pStyle w:val="ListParagraph"/>
              <w:tabs>
                <w:tab w:val="left" w:pos="745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325E6AB6" w14:textId="77777777" w:rsidR="006E7C33" w:rsidRDefault="006E7C33" w:rsidP="006E7C33">
            <w:pPr>
              <w:pStyle w:val="ListParagraph"/>
              <w:tabs>
                <w:tab w:val="left" w:pos="745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</w:p>
          <w:p w14:paraId="755F6379" w14:textId="77777777" w:rsidR="006E7C33" w:rsidRDefault="006E7C33" w:rsidP="006E7C33">
            <w:pPr>
              <w:pStyle w:val="ListParagraph"/>
              <w:tabs>
                <w:tab w:val="left" w:pos="745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</w:t>
            </w:r>
          </w:p>
          <w:p w14:paraId="1ABCF3C2" w14:textId="0025BC2C" w:rsidR="006E7C33" w:rsidRDefault="006E7C33" w:rsidP="006E7C33">
            <w:pPr>
              <w:pStyle w:val="ListParagraph"/>
              <w:tabs>
                <w:tab w:val="left" w:pos="745"/>
              </w:tabs>
              <w:ind w:hanging="4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</w:t>
            </w:r>
          </w:p>
        </w:tc>
      </w:tr>
      <w:tr w:rsidR="00930A8D" w:rsidRPr="0077664B" w14:paraId="43235D52" w14:textId="77777777" w:rsidTr="00A03734">
        <w:tc>
          <w:tcPr>
            <w:tcW w:w="8784" w:type="dxa"/>
          </w:tcPr>
          <w:p w14:paraId="0AE90478" w14:textId="21AFBCC6" w:rsidR="006E7C33" w:rsidRDefault="006E7C33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CDB8783" w14:textId="285D1A74" w:rsidR="00326FB2" w:rsidRDefault="004348ED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Stewardship</w:t>
            </w:r>
          </w:p>
          <w:p w14:paraId="16CCAA16" w14:textId="77777777" w:rsidR="006E7C33" w:rsidRDefault="006E7C33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F0C41D1" w14:textId="72E9CB1D" w:rsidR="001B07C7" w:rsidRDefault="00B57E53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 w:rsidRPr="00B57E53">
              <w:rPr>
                <w:rFonts w:ascii="Arial" w:hAnsi="Arial" w:cs="Arial"/>
                <w:bCs/>
                <w:szCs w:val="22"/>
              </w:rPr>
              <w:t xml:space="preserve">Richard and April </w:t>
            </w:r>
            <w:r>
              <w:rPr>
                <w:rFonts w:ascii="Arial" w:hAnsi="Arial" w:cs="Arial"/>
                <w:bCs/>
                <w:szCs w:val="22"/>
              </w:rPr>
              <w:t>were thanked for the enormous effort they have put into preparing the Stewardship C</w:t>
            </w:r>
            <w:r w:rsidR="007D18CA">
              <w:rPr>
                <w:rFonts w:ascii="Arial" w:hAnsi="Arial" w:cs="Arial"/>
                <w:bCs/>
                <w:szCs w:val="22"/>
              </w:rPr>
              <w:t>a</w:t>
            </w:r>
            <w:r>
              <w:rPr>
                <w:rFonts w:ascii="Arial" w:hAnsi="Arial" w:cs="Arial"/>
                <w:bCs/>
                <w:szCs w:val="22"/>
              </w:rPr>
              <w:t>mpaign which</w:t>
            </w:r>
            <w:r w:rsidR="007D18CA">
              <w:rPr>
                <w:rFonts w:ascii="Arial" w:hAnsi="Arial" w:cs="Arial"/>
                <w:bCs/>
                <w:szCs w:val="22"/>
              </w:rPr>
              <w:t xml:space="preserve"> started l</w:t>
            </w:r>
            <w:r w:rsidR="00960687">
              <w:rPr>
                <w:rFonts w:ascii="Arial" w:hAnsi="Arial" w:cs="Arial"/>
                <w:bCs/>
                <w:szCs w:val="22"/>
              </w:rPr>
              <w:t>a</w:t>
            </w:r>
            <w:r w:rsidR="007D18CA">
              <w:rPr>
                <w:rFonts w:ascii="Arial" w:hAnsi="Arial" w:cs="Arial"/>
                <w:bCs/>
                <w:szCs w:val="22"/>
              </w:rPr>
              <w:t>st week</w:t>
            </w:r>
            <w:r w:rsidR="00960687">
              <w:rPr>
                <w:rFonts w:ascii="Arial" w:hAnsi="Arial" w:cs="Arial"/>
                <w:bCs/>
                <w:szCs w:val="22"/>
              </w:rPr>
              <w:t>.</w:t>
            </w:r>
          </w:p>
          <w:p w14:paraId="0E220948" w14:textId="25A6CA2D" w:rsidR="00F05D60" w:rsidRPr="00B57E53" w:rsidRDefault="00F05D60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After the final meeting everyone will be given a pack summarising the campaign with details about how </w:t>
            </w:r>
            <w:r w:rsidR="0075492D">
              <w:rPr>
                <w:rFonts w:ascii="Arial" w:hAnsi="Arial" w:cs="Arial"/>
                <w:bCs/>
                <w:szCs w:val="22"/>
              </w:rPr>
              <w:t>to help</w:t>
            </w:r>
            <w:r w:rsidR="000125B4">
              <w:rPr>
                <w:rFonts w:ascii="Arial" w:hAnsi="Arial" w:cs="Arial"/>
                <w:bCs/>
                <w:szCs w:val="22"/>
              </w:rPr>
              <w:t>, how to set up</w:t>
            </w:r>
            <w:r w:rsidR="008C161F">
              <w:rPr>
                <w:rFonts w:ascii="Arial" w:hAnsi="Arial" w:cs="Arial"/>
                <w:bCs/>
                <w:szCs w:val="22"/>
              </w:rPr>
              <w:t xml:space="preserve"> a standing order</w:t>
            </w:r>
            <w:r w:rsidR="00CF0235">
              <w:rPr>
                <w:rFonts w:ascii="Arial" w:hAnsi="Arial" w:cs="Arial"/>
                <w:bCs/>
                <w:szCs w:val="22"/>
              </w:rPr>
              <w:t xml:space="preserve"> and how to allow gift aid to be collected</w:t>
            </w:r>
            <w:r w:rsidR="001A78E8">
              <w:rPr>
                <w:rFonts w:ascii="Arial" w:hAnsi="Arial" w:cs="Arial"/>
                <w:bCs/>
                <w:szCs w:val="22"/>
              </w:rPr>
              <w:t>.</w:t>
            </w:r>
          </w:p>
          <w:p w14:paraId="0F615468" w14:textId="691D1C82" w:rsidR="00326FB2" w:rsidRDefault="00326FB2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23EFD74D" w14:textId="77777777" w:rsidR="00930A8D" w:rsidRDefault="00930A8D" w:rsidP="00A03734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A5E" w:rsidRPr="0077664B" w14:paraId="082B8DF0" w14:textId="77777777" w:rsidTr="00A03734">
        <w:tc>
          <w:tcPr>
            <w:tcW w:w="8784" w:type="dxa"/>
          </w:tcPr>
          <w:p w14:paraId="77E7F31C" w14:textId="77777777" w:rsidR="00BA4A5E" w:rsidRDefault="00BA4A5E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D6813C4" w14:textId="569540CC" w:rsidR="00BA4A5E" w:rsidRDefault="00BA4A5E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Financial Report</w:t>
            </w:r>
          </w:p>
          <w:p w14:paraId="36E3B11F" w14:textId="580EB206" w:rsidR="00BA4A5E" w:rsidRDefault="00BA4A5E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D7F283A" w14:textId="77777777" w:rsidR="0032658A" w:rsidRDefault="0021299A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 w:rsidRPr="0021299A">
              <w:rPr>
                <w:rFonts w:ascii="Arial" w:hAnsi="Arial" w:cs="Arial"/>
                <w:bCs/>
                <w:szCs w:val="22"/>
              </w:rPr>
              <w:t xml:space="preserve">The </w:t>
            </w:r>
            <w:r>
              <w:rPr>
                <w:rFonts w:ascii="Arial" w:hAnsi="Arial" w:cs="Arial"/>
                <w:bCs/>
                <w:szCs w:val="22"/>
              </w:rPr>
              <w:t>treasurer is</w:t>
            </w:r>
            <w:r w:rsidR="00914748">
              <w:rPr>
                <w:rFonts w:ascii="Arial" w:hAnsi="Arial" w:cs="Arial"/>
                <w:bCs/>
                <w:szCs w:val="22"/>
              </w:rPr>
              <w:t xml:space="preserve"> quietly </w:t>
            </w:r>
            <w:r w:rsidR="00881580">
              <w:rPr>
                <w:rFonts w:ascii="Arial" w:hAnsi="Arial" w:cs="Arial"/>
                <w:bCs/>
                <w:szCs w:val="22"/>
              </w:rPr>
              <w:t xml:space="preserve">optimistic </w:t>
            </w:r>
            <w:r w:rsidR="002478C6">
              <w:rPr>
                <w:rFonts w:ascii="Arial" w:hAnsi="Arial" w:cs="Arial"/>
                <w:bCs/>
                <w:szCs w:val="22"/>
              </w:rPr>
              <w:t xml:space="preserve">that </w:t>
            </w:r>
            <w:r w:rsidR="00CC34FB">
              <w:rPr>
                <w:rFonts w:ascii="Arial" w:hAnsi="Arial" w:cs="Arial"/>
                <w:bCs/>
                <w:szCs w:val="22"/>
              </w:rPr>
              <w:t>there will be a small surplus at th</w:t>
            </w:r>
            <w:r w:rsidR="0032658A">
              <w:rPr>
                <w:rFonts w:ascii="Arial" w:hAnsi="Arial" w:cs="Arial"/>
                <w:bCs/>
                <w:szCs w:val="22"/>
              </w:rPr>
              <w:t>e end of the year.</w:t>
            </w:r>
          </w:p>
          <w:p w14:paraId="46D0801F" w14:textId="09C63A0A" w:rsidR="00BA4A5E" w:rsidRDefault="00BA4A5E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</w:p>
          <w:p w14:paraId="14AD4796" w14:textId="052DE7C0" w:rsidR="002242A9" w:rsidRDefault="002242A9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He would like to introduce a timetable of key</w:t>
            </w:r>
            <w:r w:rsidR="00C35586">
              <w:rPr>
                <w:rFonts w:ascii="Arial" w:hAnsi="Arial" w:cs="Arial"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</w:rPr>
              <w:t>dates</w:t>
            </w:r>
            <w:r w:rsidR="00862FC9">
              <w:rPr>
                <w:rFonts w:ascii="Arial" w:hAnsi="Arial" w:cs="Arial"/>
                <w:bCs/>
                <w:szCs w:val="22"/>
              </w:rPr>
              <w:t xml:space="preserve"> for the coming year</w:t>
            </w:r>
            <w:r w:rsidR="00855814">
              <w:rPr>
                <w:rFonts w:ascii="Arial" w:hAnsi="Arial" w:cs="Arial"/>
                <w:bCs/>
                <w:szCs w:val="22"/>
              </w:rPr>
              <w:t>.</w:t>
            </w:r>
          </w:p>
          <w:p w14:paraId="4D207469" w14:textId="77777777" w:rsidR="00ED2FCA" w:rsidRDefault="00ED2FCA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</w:p>
          <w:p w14:paraId="2D216ABD" w14:textId="319F73D8" w:rsidR="00855814" w:rsidRDefault="00855814" w:rsidP="00ED2FCA">
            <w:pPr>
              <w:pStyle w:val="BodyText"/>
              <w:numPr>
                <w:ilvl w:val="0"/>
                <w:numId w:val="6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1</w:t>
            </w:r>
            <w:r w:rsidRPr="00855814">
              <w:rPr>
                <w:rFonts w:ascii="Arial" w:hAnsi="Arial" w:cs="Arial"/>
                <w:bCs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Cs w:val="22"/>
              </w:rPr>
              <w:t xml:space="preserve"> PCC </w:t>
            </w:r>
            <w:r w:rsidR="001F61A7">
              <w:rPr>
                <w:rFonts w:ascii="Arial" w:hAnsi="Arial" w:cs="Arial"/>
                <w:bCs/>
                <w:szCs w:val="22"/>
              </w:rPr>
              <w:t>meeting of the year</w:t>
            </w:r>
            <w:r w:rsidR="006E693D">
              <w:rPr>
                <w:rFonts w:ascii="Arial" w:hAnsi="Arial" w:cs="Arial"/>
                <w:bCs/>
                <w:szCs w:val="22"/>
              </w:rPr>
              <w:t xml:space="preserve">   Outcome from previous year</w:t>
            </w:r>
            <w:r w:rsidR="00DA07E8">
              <w:rPr>
                <w:rFonts w:ascii="Arial" w:hAnsi="Arial" w:cs="Arial"/>
                <w:bCs/>
                <w:szCs w:val="22"/>
              </w:rPr>
              <w:t xml:space="preserve"> and how to present financial message at the APCM</w:t>
            </w:r>
          </w:p>
          <w:p w14:paraId="4D2BFDCF" w14:textId="03255E4E" w:rsidR="00DA07E8" w:rsidRDefault="00A549C7" w:rsidP="00ED2FCA">
            <w:pPr>
              <w:pStyle w:val="BodyText"/>
              <w:numPr>
                <w:ilvl w:val="0"/>
                <w:numId w:val="6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July Meeting</w:t>
            </w:r>
            <w:r w:rsidR="006078F1">
              <w:rPr>
                <w:rFonts w:ascii="Arial" w:hAnsi="Arial" w:cs="Arial"/>
                <w:bCs/>
                <w:szCs w:val="22"/>
              </w:rPr>
              <w:t>, ideally 2</w:t>
            </w:r>
            <w:r w:rsidR="006078F1" w:rsidRPr="006078F1">
              <w:rPr>
                <w:rFonts w:ascii="Arial" w:hAnsi="Arial" w:cs="Arial"/>
                <w:bCs/>
                <w:szCs w:val="22"/>
                <w:vertAlign w:val="superscript"/>
              </w:rPr>
              <w:t>nd</w:t>
            </w:r>
            <w:r w:rsidR="006078F1">
              <w:rPr>
                <w:rFonts w:ascii="Arial" w:hAnsi="Arial" w:cs="Arial"/>
                <w:bCs/>
                <w:szCs w:val="22"/>
              </w:rPr>
              <w:t xml:space="preserve"> week of July</w:t>
            </w:r>
            <w:r w:rsidR="00AA0047">
              <w:rPr>
                <w:rFonts w:ascii="Arial" w:hAnsi="Arial" w:cs="Arial"/>
                <w:bCs/>
                <w:szCs w:val="22"/>
              </w:rPr>
              <w:t xml:space="preserve">, </w:t>
            </w:r>
            <w:r w:rsidR="008F751F">
              <w:rPr>
                <w:rFonts w:ascii="Arial" w:hAnsi="Arial" w:cs="Arial"/>
                <w:bCs/>
                <w:szCs w:val="22"/>
              </w:rPr>
              <w:t>detailed report of how the state of our finances are</w:t>
            </w:r>
            <w:r w:rsidR="00CF0235">
              <w:rPr>
                <w:rFonts w:ascii="Arial" w:hAnsi="Arial" w:cs="Arial"/>
                <w:bCs/>
                <w:szCs w:val="22"/>
              </w:rPr>
              <w:t xml:space="preserve"> halfway through the </w:t>
            </w:r>
            <w:proofErr w:type="gramStart"/>
            <w:r w:rsidR="00CF0235">
              <w:rPr>
                <w:rFonts w:ascii="Arial" w:hAnsi="Arial" w:cs="Arial"/>
                <w:bCs/>
                <w:szCs w:val="22"/>
              </w:rPr>
              <w:t>year.</w:t>
            </w:r>
            <w:r w:rsidR="003C0319">
              <w:rPr>
                <w:rFonts w:ascii="Arial" w:hAnsi="Arial" w:cs="Arial"/>
                <w:bCs/>
                <w:szCs w:val="22"/>
              </w:rPr>
              <w:t>.</w:t>
            </w:r>
            <w:proofErr w:type="gramEnd"/>
          </w:p>
          <w:p w14:paraId="3DB83050" w14:textId="5C2387C1" w:rsidR="003C0319" w:rsidRPr="0021299A" w:rsidRDefault="003C0319" w:rsidP="00ED2FCA">
            <w:pPr>
              <w:pStyle w:val="BodyText"/>
              <w:numPr>
                <w:ilvl w:val="0"/>
                <w:numId w:val="6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Nov PCC – set budget for following year</w:t>
            </w:r>
            <w:r w:rsidR="00F4756B">
              <w:rPr>
                <w:rFonts w:ascii="Arial" w:hAnsi="Arial" w:cs="Arial"/>
                <w:bCs/>
                <w:szCs w:val="22"/>
              </w:rPr>
              <w:t>.</w:t>
            </w:r>
          </w:p>
          <w:p w14:paraId="3EBBB219" w14:textId="0CCB0BE4" w:rsidR="00BA4A5E" w:rsidRDefault="00BA4A5E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41AC404C" w14:textId="77777777" w:rsidR="00BA4A5E" w:rsidRDefault="00BA4A5E" w:rsidP="00A03734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56B" w:rsidRPr="0077664B" w14:paraId="7254A979" w14:textId="77777777" w:rsidTr="00A03734">
        <w:tc>
          <w:tcPr>
            <w:tcW w:w="8784" w:type="dxa"/>
          </w:tcPr>
          <w:p w14:paraId="07B99F29" w14:textId="77777777" w:rsidR="00F4756B" w:rsidRDefault="00F4756B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 xml:space="preserve">  </w:t>
            </w:r>
          </w:p>
          <w:p w14:paraId="77D40C50" w14:textId="718EBA05" w:rsidR="00F4756B" w:rsidRDefault="00F4756B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JPIC</w:t>
            </w:r>
          </w:p>
          <w:p w14:paraId="0B834FA0" w14:textId="11DD285B" w:rsidR="00F4756B" w:rsidRDefault="00687CB0" w:rsidP="002D50DB">
            <w:pPr>
              <w:pStyle w:val="BodyText"/>
              <w:numPr>
                <w:ilvl w:val="0"/>
                <w:numId w:val="7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 w:rsidRPr="00687CB0">
              <w:rPr>
                <w:rFonts w:ascii="Arial" w:hAnsi="Arial" w:cs="Arial"/>
                <w:bCs/>
                <w:szCs w:val="22"/>
              </w:rPr>
              <w:t>Jennifer was thanked for</w:t>
            </w:r>
            <w:r>
              <w:rPr>
                <w:rFonts w:ascii="Arial" w:hAnsi="Arial" w:cs="Arial"/>
                <w:bCs/>
                <w:szCs w:val="22"/>
              </w:rPr>
              <w:t xml:space="preserve"> arranging the </w:t>
            </w:r>
            <w:r w:rsidR="002D50DB">
              <w:rPr>
                <w:rFonts w:ascii="Arial" w:hAnsi="Arial" w:cs="Arial"/>
                <w:bCs/>
                <w:szCs w:val="22"/>
              </w:rPr>
              <w:t>speaker</w:t>
            </w:r>
            <w:r>
              <w:rPr>
                <w:rFonts w:ascii="Arial" w:hAnsi="Arial" w:cs="Arial"/>
                <w:bCs/>
                <w:szCs w:val="22"/>
              </w:rPr>
              <w:t xml:space="preserve"> from Welcare</w:t>
            </w:r>
            <w:r w:rsidR="00E7537C">
              <w:rPr>
                <w:rFonts w:ascii="Arial" w:hAnsi="Arial" w:cs="Arial"/>
                <w:bCs/>
                <w:szCs w:val="22"/>
              </w:rPr>
              <w:t xml:space="preserve"> </w:t>
            </w:r>
            <w:r w:rsidR="00CA5284">
              <w:rPr>
                <w:rFonts w:ascii="Arial" w:hAnsi="Arial" w:cs="Arial"/>
                <w:bCs/>
                <w:szCs w:val="22"/>
              </w:rPr>
              <w:t>wh</w:t>
            </w:r>
            <w:r w:rsidR="000024E9">
              <w:rPr>
                <w:rFonts w:ascii="Arial" w:hAnsi="Arial" w:cs="Arial"/>
                <w:bCs/>
                <w:szCs w:val="22"/>
              </w:rPr>
              <w:t xml:space="preserve">o attended </w:t>
            </w:r>
            <w:r w:rsidR="00E7537C">
              <w:rPr>
                <w:rFonts w:ascii="Arial" w:hAnsi="Arial" w:cs="Arial"/>
                <w:bCs/>
                <w:szCs w:val="22"/>
              </w:rPr>
              <w:t>the Toy Service</w:t>
            </w:r>
            <w:r w:rsidR="00731E99">
              <w:rPr>
                <w:rFonts w:ascii="Arial" w:hAnsi="Arial" w:cs="Arial"/>
                <w:bCs/>
                <w:szCs w:val="22"/>
              </w:rPr>
              <w:t>.</w:t>
            </w:r>
          </w:p>
          <w:p w14:paraId="57B9175F" w14:textId="47624C1C" w:rsidR="0032496A" w:rsidRDefault="0032496A" w:rsidP="002D50DB">
            <w:pPr>
              <w:pStyle w:val="BodyText"/>
              <w:numPr>
                <w:ilvl w:val="0"/>
                <w:numId w:val="7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She and </w:t>
            </w:r>
            <w:r w:rsidR="00F71DBF">
              <w:rPr>
                <w:rFonts w:ascii="Arial" w:hAnsi="Arial" w:cs="Arial"/>
                <w:bCs/>
                <w:szCs w:val="22"/>
              </w:rPr>
              <w:t>R</w:t>
            </w:r>
            <w:r>
              <w:rPr>
                <w:rFonts w:ascii="Arial" w:hAnsi="Arial" w:cs="Arial"/>
                <w:bCs/>
                <w:szCs w:val="22"/>
              </w:rPr>
              <w:t xml:space="preserve">ichard have undertaken </w:t>
            </w:r>
            <w:r w:rsidR="00F71DBF">
              <w:rPr>
                <w:rFonts w:ascii="Arial" w:hAnsi="Arial" w:cs="Arial"/>
                <w:bCs/>
                <w:szCs w:val="22"/>
              </w:rPr>
              <w:t>an Eco-church survey of the church</w:t>
            </w:r>
            <w:r w:rsidR="00400382">
              <w:rPr>
                <w:rFonts w:ascii="Arial" w:hAnsi="Arial" w:cs="Arial"/>
                <w:bCs/>
                <w:szCs w:val="22"/>
              </w:rPr>
              <w:t>. In some areas St Mary’s is doing well in others there needs to be improvement</w:t>
            </w:r>
            <w:r w:rsidR="00AC7C0A">
              <w:rPr>
                <w:rFonts w:ascii="Arial" w:hAnsi="Arial" w:cs="Arial"/>
                <w:bCs/>
                <w:szCs w:val="22"/>
              </w:rPr>
              <w:t>. A copy of this report was sent out with</w:t>
            </w:r>
            <w:r w:rsidR="00100968">
              <w:rPr>
                <w:rFonts w:ascii="Arial" w:hAnsi="Arial" w:cs="Arial"/>
                <w:bCs/>
                <w:szCs w:val="22"/>
              </w:rPr>
              <w:t xml:space="preserve"> the Agenda for this meeting.</w:t>
            </w:r>
          </w:p>
          <w:p w14:paraId="210E9AAD" w14:textId="1C0C68A7" w:rsidR="007004C2" w:rsidRDefault="007004C2" w:rsidP="002D50DB">
            <w:pPr>
              <w:pStyle w:val="BodyText"/>
              <w:numPr>
                <w:ilvl w:val="0"/>
                <w:numId w:val="7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Jennifer was appointed our Eco champion.</w:t>
            </w:r>
          </w:p>
          <w:p w14:paraId="231787FD" w14:textId="5A7C2507" w:rsidR="007004C2" w:rsidRPr="00FD1B4B" w:rsidRDefault="007004C2" w:rsidP="002D50DB">
            <w:pPr>
              <w:pStyle w:val="BodyText"/>
              <w:numPr>
                <w:ilvl w:val="0"/>
                <w:numId w:val="7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 w:rsidRPr="00FD1B4B">
              <w:rPr>
                <w:rFonts w:ascii="Arial" w:hAnsi="Arial" w:cs="Arial"/>
                <w:bCs/>
                <w:szCs w:val="22"/>
              </w:rPr>
              <w:t>A speaker from A Rocha</w:t>
            </w:r>
            <w:r w:rsidR="00433AFC" w:rsidRPr="00FD1B4B">
              <w:rPr>
                <w:rFonts w:ascii="Arial" w:hAnsi="Arial" w:cs="Arial"/>
                <w:bCs/>
                <w:szCs w:val="22"/>
              </w:rPr>
              <w:t xml:space="preserve">, who set up the </w:t>
            </w:r>
            <w:r w:rsidR="00731E99" w:rsidRPr="00FD1B4B">
              <w:rPr>
                <w:rFonts w:ascii="Arial" w:hAnsi="Arial" w:cs="Arial"/>
                <w:bCs/>
                <w:szCs w:val="22"/>
              </w:rPr>
              <w:t>E</w:t>
            </w:r>
            <w:r w:rsidR="00433AFC" w:rsidRPr="00FD1B4B">
              <w:rPr>
                <w:rFonts w:ascii="Arial" w:hAnsi="Arial" w:cs="Arial"/>
                <w:bCs/>
                <w:szCs w:val="22"/>
              </w:rPr>
              <w:t>co Survey</w:t>
            </w:r>
            <w:r w:rsidR="00FD1B4B" w:rsidRPr="00FD1B4B">
              <w:rPr>
                <w:rFonts w:ascii="Arial" w:hAnsi="Arial" w:cs="Arial"/>
                <w:bCs/>
                <w:szCs w:val="22"/>
              </w:rPr>
              <w:t xml:space="preserve">, is a guest speaker at </w:t>
            </w:r>
            <w:r w:rsidR="00386ECD">
              <w:rPr>
                <w:rFonts w:ascii="Arial" w:hAnsi="Arial" w:cs="Arial"/>
                <w:bCs/>
                <w:szCs w:val="22"/>
              </w:rPr>
              <w:t>our</w:t>
            </w:r>
            <w:r w:rsidR="00FD1B4B">
              <w:rPr>
                <w:rFonts w:ascii="Arial" w:hAnsi="Arial" w:cs="Arial"/>
                <w:bCs/>
                <w:szCs w:val="22"/>
              </w:rPr>
              <w:t xml:space="preserve"> </w:t>
            </w:r>
            <w:r w:rsidR="00FD1B4B" w:rsidRPr="00FD1B4B">
              <w:rPr>
                <w:rFonts w:ascii="Arial" w:hAnsi="Arial" w:cs="Arial"/>
                <w:bCs/>
                <w:szCs w:val="22"/>
              </w:rPr>
              <w:t>Harvest Festival</w:t>
            </w:r>
            <w:r w:rsidR="00433AFC" w:rsidRPr="00FD1B4B">
              <w:rPr>
                <w:rFonts w:ascii="Arial" w:hAnsi="Arial" w:cs="Arial"/>
                <w:bCs/>
                <w:szCs w:val="22"/>
              </w:rPr>
              <w:t xml:space="preserve"> </w:t>
            </w:r>
            <w:r w:rsidR="00FD1B4B">
              <w:rPr>
                <w:rFonts w:ascii="Arial" w:hAnsi="Arial" w:cs="Arial"/>
                <w:bCs/>
                <w:szCs w:val="22"/>
              </w:rPr>
              <w:t>service</w:t>
            </w:r>
            <w:r w:rsidR="00386ECD">
              <w:rPr>
                <w:rFonts w:ascii="Arial" w:hAnsi="Arial" w:cs="Arial"/>
                <w:bCs/>
                <w:szCs w:val="22"/>
              </w:rPr>
              <w:t xml:space="preserve"> at the beginning of </w:t>
            </w:r>
            <w:proofErr w:type="gramStart"/>
            <w:r w:rsidR="00386ECD">
              <w:rPr>
                <w:rFonts w:ascii="Arial" w:hAnsi="Arial" w:cs="Arial"/>
                <w:bCs/>
                <w:szCs w:val="22"/>
              </w:rPr>
              <w:t>October.</w:t>
            </w:r>
            <w:r w:rsidR="00F43A22">
              <w:rPr>
                <w:rFonts w:ascii="Arial" w:hAnsi="Arial" w:cs="Arial"/>
                <w:bCs/>
                <w:szCs w:val="22"/>
              </w:rPr>
              <w:t>.</w:t>
            </w:r>
            <w:proofErr w:type="gramEnd"/>
          </w:p>
          <w:p w14:paraId="546518D6" w14:textId="771B929A" w:rsidR="00F4756B" w:rsidRDefault="00F4756B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45769C3D" w14:textId="77777777" w:rsidR="00F4756B" w:rsidRDefault="00F4756B" w:rsidP="00A03734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ECD" w:rsidRPr="0077664B" w14:paraId="4EFFDE9D" w14:textId="77777777" w:rsidTr="00A03734">
        <w:tc>
          <w:tcPr>
            <w:tcW w:w="8784" w:type="dxa"/>
          </w:tcPr>
          <w:p w14:paraId="6E5F264F" w14:textId="77777777" w:rsidR="00386ECD" w:rsidRDefault="00386ECD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5265ECE" w14:textId="5FAF591E" w:rsidR="00386ECD" w:rsidRDefault="006570F5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 xml:space="preserve">Youth and Young </w:t>
            </w:r>
            <w:r w:rsidR="001211A7">
              <w:rPr>
                <w:rFonts w:ascii="Arial" w:hAnsi="Arial" w:cs="Arial"/>
                <w:b/>
                <w:szCs w:val="22"/>
                <w:u w:val="single"/>
              </w:rPr>
              <w:t>People</w:t>
            </w:r>
          </w:p>
          <w:p w14:paraId="64FAC5A3" w14:textId="6800BBB6" w:rsidR="001211A7" w:rsidRDefault="001211A7" w:rsidP="001211A7">
            <w:pPr>
              <w:pStyle w:val="BodyText"/>
              <w:numPr>
                <w:ilvl w:val="0"/>
                <w:numId w:val="8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Cs w:val="22"/>
              </w:rPr>
              <w:t>They are busy planning the Light Party on October 31</w:t>
            </w:r>
            <w:r w:rsidRPr="001211A7">
              <w:rPr>
                <w:rFonts w:ascii="Arial" w:hAnsi="Arial" w:cs="Arial"/>
                <w:bCs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Cs w:val="22"/>
              </w:rPr>
              <w:t>.</w:t>
            </w:r>
          </w:p>
          <w:p w14:paraId="19936242" w14:textId="0C0FDF34" w:rsidR="00386ECD" w:rsidRDefault="00386ECD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462D32BA" w14:textId="77777777" w:rsidR="00386ECD" w:rsidRDefault="00386ECD" w:rsidP="00A03734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591" w:rsidRPr="0077664B" w14:paraId="673395C7" w14:textId="77777777" w:rsidTr="00A03734">
        <w:tc>
          <w:tcPr>
            <w:tcW w:w="8784" w:type="dxa"/>
          </w:tcPr>
          <w:p w14:paraId="17E8D406" w14:textId="4B9F9B6B" w:rsidR="00934591" w:rsidRDefault="00934591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D2724C9" w14:textId="31DE7527" w:rsidR="00934591" w:rsidRDefault="003C61E6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Organist</w:t>
            </w:r>
          </w:p>
          <w:p w14:paraId="3E41199B" w14:textId="6280313D" w:rsidR="005E3B93" w:rsidRDefault="005E3B93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C75CEFC" w14:textId="77777777" w:rsidR="005E3B93" w:rsidRDefault="005E3B93" w:rsidP="005E3B93">
            <w:pPr>
              <w:pStyle w:val="BodyText"/>
              <w:numPr>
                <w:ilvl w:val="0"/>
                <w:numId w:val="8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 w:rsidRPr="0077414B">
              <w:rPr>
                <w:rFonts w:ascii="Arial" w:hAnsi="Arial" w:cs="Arial"/>
                <w:bCs/>
                <w:szCs w:val="22"/>
              </w:rPr>
              <w:t>Our new organist, Ian Skipper</w:t>
            </w:r>
            <w:r>
              <w:rPr>
                <w:rFonts w:ascii="Arial" w:hAnsi="Arial" w:cs="Arial"/>
                <w:bCs/>
                <w:szCs w:val="22"/>
              </w:rPr>
              <w:t xml:space="preserve"> starts on January 1</w:t>
            </w:r>
            <w:r w:rsidRPr="00A43327">
              <w:rPr>
                <w:rFonts w:ascii="Arial" w:hAnsi="Arial" w:cs="Arial"/>
                <w:bCs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Cs w:val="22"/>
              </w:rPr>
              <w:t>. He was organist at Edenbridge.</w:t>
            </w:r>
          </w:p>
          <w:p w14:paraId="3E926A05" w14:textId="77777777" w:rsidR="005E3B93" w:rsidRDefault="005E3B93" w:rsidP="005E3B93">
            <w:pPr>
              <w:pStyle w:val="BodyText"/>
              <w:numPr>
                <w:ilvl w:val="0"/>
                <w:numId w:val="8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He would prefer to be </w:t>
            </w:r>
            <w:proofErr w:type="spellStart"/>
            <w:r>
              <w:rPr>
                <w:rFonts w:ascii="Arial" w:hAnsi="Arial" w:cs="Arial"/>
                <w:bCs/>
                <w:szCs w:val="22"/>
              </w:rPr>
              <w:t>self employed</w:t>
            </w:r>
            <w:proofErr w:type="spellEnd"/>
            <w:r>
              <w:rPr>
                <w:rFonts w:ascii="Arial" w:hAnsi="Arial" w:cs="Arial"/>
                <w:bCs/>
                <w:szCs w:val="22"/>
              </w:rPr>
              <w:t>.</w:t>
            </w:r>
          </w:p>
          <w:p w14:paraId="11FA1ECE" w14:textId="77777777" w:rsidR="005E3B93" w:rsidRPr="0077414B" w:rsidRDefault="005E3B93" w:rsidP="005E3B93">
            <w:pPr>
              <w:pStyle w:val="BodyText"/>
              <w:numPr>
                <w:ilvl w:val="0"/>
                <w:numId w:val="8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His contract of employment will be circulated before our next meeting.</w:t>
            </w:r>
          </w:p>
          <w:p w14:paraId="1BF8E959" w14:textId="5121AEA7" w:rsidR="00F606AE" w:rsidRDefault="00F606AE" w:rsidP="005E3B93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371CCEBA" w14:textId="77777777" w:rsidR="00934591" w:rsidRDefault="00934591" w:rsidP="00A03734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A96" w:rsidRPr="0077664B" w14:paraId="111528FD" w14:textId="77777777" w:rsidTr="00A03734">
        <w:tc>
          <w:tcPr>
            <w:tcW w:w="8784" w:type="dxa"/>
          </w:tcPr>
          <w:p w14:paraId="62FC1596" w14:textId="77777777" w:rsidR="00A97A96" w:rsidRDefault="00A97A96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6D497C6" w14:textId="77777777" w:rsidR="00A97A96" w:rsidRDefault="00A97A96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MAP</w:t>
            </w:r>
          </w:p>
          <w:p w14:paraId="24E81E69" w14:textId="77E3638E" w:rsidR="00A97A96" w:rsidRDefault="00A97A96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96F2E60" w14:textId="0CF60946" w:rsidR="00A97A96" w:rsidRPr="00A97A96" w:rsidRDefault="009C7910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This will be discussed at </w:t>
            </w:r>
            <w:r w:rsidR="00020A86">
              <w:rPr>
                <w:rFonts w:ascii="Arial" w:hAnsi="Arial" w:cs="Arial"/>
                <w:bCs/>
                <w:szCs w:val="22"/>
              </w:rPr>
              <w:t>the next Away Day, now scheduled for Monday November 11</w:t>
            </w:r>
            <w:r w:rsidR="00020A86" w:rsidRPr="00020A86">
              <w:rPr>
                <w:rFonts w:ascii="Arial" w:hAnsi="Arial" w:cs="Arial"/>
                <w:bCs/>
                <w:szCs w:val="22"/>
                <w:vertAlign w:val="superscript"/>
              </w:rPr>
              <w:t>th</w:t>
            </w:r>
            <w:r w:rsidR="00020A86">
              <w:rPr>
                <w:rFonts w:ascii="Arial" w:hAnsi="Arial" w:cs="Arial"/>
                <w:bCs/>
                <w:szCs w:val="22"/>
              </w:rPr>
              <w:t xml:space="preserve"> </w:t>
            </w:r>
            <w:r w:rsidR="008251BD">
              <w:rPr>
                <w:rFonts w:ascii="Arial" w:hAnsi="Arial" w:cs="Arial"/>
                <w:bCs/>
                <w:szCs w:val="22"/>
              </w:rPr>
              <w:t>at Wychcroft</w:t>
            </w:r>
            <w:r w:rsidR="00D01C55">
              <w:rPr>
                <w:rFonts w:ascii="Arial" w:hAnsi="Arial" w:cs="Arial"/>
                <w:bCs/>
                <w:szCs w:val="22"/>
              </w:rPr>
              <w:t>.</w:t>
            </w:r>
          </w:p>
          <w:p w14:paraId="3CD3D33E" w14:textId="77777777" w:rsidR="00A97A96" w:rsidRDefault="00A97A96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A70A4AB" w14:textId="77777777" w:rsidR="001B5CBF" w:rsidRDefault="001B5CBF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60823A5" w14:textId="77777777" w:rsidR="001B5CBF" w:rsidRDefault="001B5CBF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30C584E" w14:textId="77777777" w:rsidR="001B5CBF" w:rsidRDefault="001B5CBF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8946C92" w14:textId="77777777" w:rsidR="001B5CBF" w:rsidRDefault="001B5CBF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FA11E1E" w14:textId="44878550" w:rsidR="001B5CBF" w:rsidRDefault="00085633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 xml:space="preserve"> </w:t>
            </w:r>
            <w:r w:rsidR="006F39C4">
              <w:rPr>
                <w:rFonts w:ascii="Arial" w:hAnsi="Arial" w:cs="Arial"/>
                <w:b/>
                <w:szCs w:val="22"/>
                <w:u w:val="singl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630D5224" w14:textId="77777777" w:rsidR="00A97A96" w:rsidRDefault="00A97A96" w:rsidP="00A03734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C55" w:rsidRPr="0077664B" w14:paraId="7A6D7737" w14:textId="77777777" w:rsidTr="00A03734">
        <w:tc>
          <w:tcPr>
            <w:tcW w:w="8784" w:type="dxa"/>
          </w:tcPr>
          <w:p w14:paraId="53904907" w14:textId="44A5CE95" w:rsidR="00D01C55" w:rsidRDefault="00D01C55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7B40933" w14:textId="228B8808" w:rsidR="00D01C55" w:rsidRDefault="00533394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Friends of St Mary’s</w:t>
            </w:r>
          </w:p>
          <w:p w14:paraId="36CE4686" w14:textId="77777777" w:rsidR="00D01C55" w:rsidRDefault="00D01C55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CC300B3" w14:textId="57AB648B" w:rsidR="00D01C55" w:rsidRDefault="007F12B2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Since </w:t>
            </w:r>
            <w:r w:rsidR="00DF0815">
              <w:rPr>
                <w:rFonts w:ascii="Arial" w:hAnsi="Arial" w:cs="Arial"/>
                <w:bCs/>
                <w:szCs w:val="22"/>
              </w:rPr>
              <w:t>J</w:t>
            </w:r>
            <w:r>
              <w:rPr>
                <w:rFonts w:ascii="Arial" w:hAnsi="Arial" w:cs="Arial"/>
                <w:bCs/>
                <w:szCs w:val="22"/>
              </w:rPr>
              <w:t>eff and Janine took over running the Frien</w:t>
            </w:r>
            <w:r w:rsidR="007C586C">
              <w:rPr>
                <w:rFonts w:ascii="Arial" w:hAnsi="Arial" w:cs="Arial"/>
                <w:bCs/>
                <w:szCs w:val="22"/>
              </w:rPr>
              <w:t xml:space="preserve">ds of St Mary’s they have still been unable to </w:t>
            </w:r>
            <w:r w:rsidR="00DF0815">
              <w:rPr>
                <w:rFonts w:ascii="Arial" w:hAnsi="Arial" w:cs="Arial"/>
                <w:bCs/>
                <w:szCs w:val="22"/>
              </w:rPr>
              <w:t xml:space="preserve">decipher the paperwork they inherited sufficiently to know who the </w:t>
            </w:r>
            <w:r w:rsidR="004416CF">
              <w:rPr>
                <w:rFonts w:ascii="Arial" w:hAnsi="Arial" w:cs="Arial"/>
                <w:bCs/>
                <w:szCs w:val="22"/>
              </w:rPr>
              <w:t>F</w:t>
            </w:r>
            <w:r w:rsidR="00DF0815">
              <w:rPr>
                <w:rFonts w:ascii="Arial" w:hAnsi="Arial" w:cs="Arial"/>
                <w:bCs/>
                <w:szCs w:val="22"/>
              </w:rPr>
              <w:t>riends actually are!</w:t>
            </w:r>
            <w:r w:rsidR="004416CF">
              <w:rPr>
                <w:rFonts w:ascii="Arial" w:hAnsi="Arial" w:cs="Arial"/>
                <w:bCs/>
                <w:szCs w:val="22"/>
              </w:rPr>
              <w:t xml:space="preserve"> They do exist as money continues to be paid into the bank account</w:t>
            </w:r>
            <w:r w:rsidR="004D4D0D">
              <w:rPr>
                <w:rFonts w:ascii="Arial" w:hAnsi="Arial" w:cs="Arial"/>
                <w:bCs/>
                <w:szCs w:val="22"/>
              </w:rPr>
              <w:t xml:space="preserve"> which is thought to stand at about £20,000.</w:t>
            </w:r>
          </w:p>
          <w:p w14:paraId="5C321652" w14:textId="7DBE9B53" w:rsidR="006E1136" w:rsidRPr="00254694" w:rsidRDefault="006E1136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The next Quinquennial inspection is due next year</w:t>
            </w:r>
            <w:r w:rsidR="00A22D9E">
              <w:rPr>
                <w:rFonts w:ascii="Arial" w:hAnsi="Arial" w:cs="Arial"/>
                <w:bCs/>
                <w:szCs w:val="22"/>
              </w:rPr>
              <w:t xml:space="preserve">. This may highlight </w:t>
            </w:r>
            <w:r w:rsidR="00110BFA">
              <w:rPr>
                <w:rFonts w:ascii="Arial" w:hAnsi="Arial" w:cs="Arial"/>
                <w:bCs/>
                <w:szCs w:val="22"/>
              </w:rPr>
              <w:t>some necessary repairs</w:t>
            </w:r>
            <w:r w:rsidR="00AB37A1">
              <w:rPr>
                <w:rFonts w:ascii="Arial" w:hAnsi="Arial" w:cs="Arial"/>
                <w:bCs/>
                <w:szCs w:val="22"/>
              </w:rPr>
              <w:t xml:space="preserve"> and a need to use some of these funds</w:t>
            </w:r>
            <w:r w:rsidR="00BD7B8F">
              <w:rPr>
                <w:rFonts w:ascii="Arial" w:hAnsi="Arial" w:cs="Arial"/>
                <w:bCs/>
                <w:szCs w:val="22"/>
              </w:rPr>
              <w:t>.</w:t>
            </w:r>
          </w:p>
          <w:p w14:paraId="37F81D97" w14:textId="537A0FF5" w:rsidR="00254694" w:rsidRDefault="00254694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4493F010" w14:textId="77777777" w:rsidR="00D01C55" w:rsidRDefault="00D01C55" w:rsidP="00A03734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B8F" w:rsidRPr="0077664B" w14:paraId="260767F4" w14:textId="77777777" w:rsidTr="00A03734">
        <w:tc>
          <w:tcPr>
            <w:tcW w:w="8784" w:type="dxa"/>
          </w:tcPr>
          <w:p w14:paraId="236DC06C" w14:textId="77777777" w:rsidR="00BD7B8F" w:rsidRDefault="00BD7B8F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 xml:space="preserve">   </w:t>
            </w:r>
          </w:p>
          <w:p w14:paraId="74CFCE90" w14:textId="77777777" w:rsidR="00BD7B8F" w:rsidRDefault="00BD7B8F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Any Other Business</w:t>
            </w:r>
          </w:p>
          <w:p w14:paraId="6D9953AE" w14:textId="77777777" w:rsidR="00BD7B8F" w:rsidRDefault="00BD7B8F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EF846A3" w14:textId="0C037622" w:rsidR="00BD7B8F" w:rsidRDefault="00F50A4B" w:rsidP="00BD7B8F">
            <w:pPr>
              <w:pStyle w:val="BodyText"/>
              <w:numPr>
                <w:ilvl w:val="0"/>
                <w:numId w:val="9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Suggestion made that the Hearing aid clinic should run once a month at The Hungry Hermit</w:t>
            </w:r>
            <w:r w:rsidR="00A55839">
              <w:rPr>
                <w:rFonts w:ascii="Arial" w:hAnsi="Arial" w:cs="Arial"/>
                <w:bCs/>
                <w:szCs w:val="22"/>
              </w:rPr>
              <w:t>. Need to ask those that run the café.</w:t>
            </w:r>
          </w:p>
          <w:p w14:paraId="7BD79F56" w14:textId="1A3284AE" w:rsidR="00A55839" w:rsidRDefault="00A55839" w:rsidP="00BD7B8F">
            <w:pPr>
              <w:pStyle w:val="BodyText"/>
              <w:numPr>
                <w:ilvl w:val="0"/>
                <w:numId w:val="9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Morning and Evening prayer</w:t>
            </w:r>
            <w:r w:rsidR="00156E82">
              <w:rPr>
                <w:rFonts w:ascii="Arial" w:hAnsi="Arial" w:cs="Arial"/>
                <w:bCs/>
                <w:szCs w:val="22"/>
              </w:rPr>
              <w:t xml:space="preserve">. Since moving the times to 8am and 6pm no one has attended these services. They will revert back to 9am </w:t>
            </w:r>
            <w:r w:rsidR="0022672F">
              <w:rPr>
                <w:rFonts w:ascii="Arial" w:hAnsi="Arial" w:cs="Arial"/>
                <w:bCs/>
                <w:szCs w:val="22"/>
              </w:rPr>
              <w:t>a</w:t>
            </w:r>
            <w:r w:rsidR="00156E82">
              <w:rPr>
                <w:rFonts w:ascii="Arial" w:hAnsi="Arial" w:cs="Arial"/>
                <w:bCs/>
                <w:szCs w:val="22"/>
              </w:rPr>
              <w:t>nd 5pm</w:t>
            </w:r>
            <w:r w:rsidR="00F80052">
              <w:rPr>
                <w:rFonts w:ascii="Arial" w:hAnsi="Arial" w:cs="Arial"/>
                <w:bCs/>
                <w:szCs w:val="22"/>
              </w:rPr>
              <w:t>.</w:t>
            </w:r>
            <w:r w:rsidR="00F80052">
              <w:rPr>
                <w:rFonts w:ascii="Arial" w:hAnsi="Arial" w:cs="Arial"/>
                <w:bCs/>
                <w:szCs w:val="22"/>
              </w:rPr>
              <w:br/>
            </w:r>
            <w:r w:rsidR="0022672F">
              <w:rPr>
                <w:rFonts w:ascii="Arial" w:hAnsi="Arial" w:cs="Arial"/>
                <w:bCs/>
                <w:szCs w:val="22"/>
              </w:rPr>
              <w:t>T</w:t>
            </w:r>
            <w:r w:rsidR="00F80052">
              <w:rPr>
                <w:rFonts w:ascii="Arial" w:hAnsi="Arial" w:cs="Arial"/>
                <w:bCs/>
                <w:szCs w:val="22"/>
              </w:rPr>
              <w:t>he Saturday Communion service is proving very popular so it will now be held every week with immediate effect.</w:t>
            </w:r>
          </w:p>
          <w:p w14:paraId="0B9D9057" w14:textId="1CE25B18" w:rsidR="00BA6A3B" w:rsidRDefault="00BA6A3B" w:rsidP="00BD7B8F">
            <w:pPr>
              <w:pStyle w:val="BodyText"/>
              <w:numPr>
                <w:ilvl w:val="0"/>
                <w:numId w:val="9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Book of Remembrance</w:t>
            </w:r>
            <w:r w:rsidR="00F25032">
              <w:rPr>
                <w:rFonts w:ascii="Arial" w:hAnsi="Arial" w:cs="Arial"/>
                <w:bCs/>
                <w:szCs w:val="22"/>
              </w:rPr>
              <w:t xml:space="preserve">. The problem of the Book of </w:t>
            </w:r>
            <w:r w:rsidR="00632A1A">
              <w:rPr>
                <w:rFonts w:ascii="Arial" w:hAnsi="Arial" w:cs="Arial"/>
                <w:bCs/>
                <w:szCs w:val="22"/>
              </w:rPr>
              <w:t>R</w:t>
            </w:r>
            <w:r w:rsidR="00F25032">
              <w:rPr>
                <w:rFonts w:ascii="Arial" w:hAnsi="Arial" w:cs="Arial"/>
                <w:bCs/>
                <w:szCs w:val="22"/>
              </w:rPr>
              <w:t xml:space="preserve">emembrance not being kept up to date has been resolved. </w:t>
            </w:r>
            <w:r w:rsidR="006E31F8">
              <w:rPr>
                <w:rFonts w:ascii="Arial" w:hAnsi="Arial" w:cs="Arial"/>
                <w:bCs/>
                <w:szCs w:val="22"/>
              </w:rPr>
              <w:t>Marshall</w:t>
            </w:r>
            <w:r w:rsidR="00EC6AAF">
              <w:rPr>
                <w:rFonts w:ascii="Arial" w:hAnsi="Arial" w:cs="Arial"/>
                <w:bCs/>
                <w:szCs w:val="22"/>
              </w:rPr>
              <w:t>’s will now complete the entries and keep the book up to date.</w:t>
            </w:r>
          </w:p>
          <w:p w14:paraId="14E64A8D" w14:textId="18B2FCBB" w:rsidR="00FD71B1" w:rsidRDefault="00FD71B1" w:rsidP="00FD71B1">
            <w:pPr>
              <w:pStyle w:val="BodyText"/>
              <w:numPr>
                <w:ilvl w:val="0"/>
                <w:numId w:val="9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Suggestion made we should review Sunday Space at our next meeting.</w:t>
            </w:r>
          </w:p>
          <w:p w14:paraId="2596518D" w14:textId="1284BF04" w:rsidR="00A92806" w:rsidRPr="00BD7B8F" w:rsidRDefault="00AE20AA" w:rsidP="00FD71B1">
            <w:pPr>
              <w:pStyle w:val="BodyText"/>
              <w:numPr>
                <w:ilvl w:val="0"/>
                <w:numId w:val="9"/>
              </w:numPr>
              <w:tabs>
                <w:tab w:val="left" w:pos="447"/>
                <w:tab w:val="left" w:pos="851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Several week</w:t>
            </w:r>
            <w:r w:rsidR="00717895">
              <w:rPr>
                <w:rFonts w:ascii="Arial" w:hAnsi="Arial" w:cs="Arial"/>
                <w:bCs/>
                <w:szCs w:val="22"/>
              </w:rPr>
              <w:t>s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Cs w:val="22"/>
              </w:rPr>
              <w:t>ago</w:t>
            </w:r>
            <w:proofErr w:type="gramEnd"/>
            <w:r>
              <w:rPr>
                <w:rFonts w:ascii="Arial" w:hAnsi="Arial" w:cs="Arial"/>
                <w:bCs/>
                <w:szCs w:val="22"/>
              </w:rPr>
              <w:t xml:space="preserve"> there was a very lively Baptism. The family </w:t>
            </w:r>
            <w:r w:rsidR="002D3A12">
              <w:rPr>
                <w:rFonts w:ascii="Arial" w:hAnsi="Arial" w:cs="Arial"/>
                <w:bCs/>
                <w:szCs w:val="22"/>
              </w:rPr>
              <w:t>were really pleased with the service</w:t>
            </w:r>
            <w:r w:rsidR="00C11A10">
              <w:rPr>
                <w:rFonts w:ascii="Arial" w:hAnsi="Arial" w:cs="Arial"/>
                <w:bCs/>
                <w:szCs w:val="22"/>
              </w:rPr>
              <w:t xml:space="preserve"> and have said a huge thank </w:t>
            </w:r>
            <w:proofErr w:type="gramStart"/>
            <w:r w:rsidR="00C11A10">
              <w:rPr>
                <w:rFonts w:ascii="Arial" w:hAnsi="Arial" w:cs="Arial"/>
                <w:bCs/>
                <w:szCs w:val="22"/>
              </w:rPr>
              <w:t>you.</w:t>
            </w:r>
            <w:r w:rsidR="002D3A12">
              <w:rPr>
                <w:rFonts w:ascii="Arial" w:hAnsi="Arial" w:cs="Arial"/>
                <w:bCs/>
                <w:szCs w:val="22"/>
              </w:rPr>
              <w:t>.</w:t>
            </w:r>
            <w:proofErr w:type="gramEnd"/>
          </w:p>
          <w:p w14:paraId="664081B9" w14:textId="45BAD98B" w:rsidR="00BD7B8F" w:rsidRDefault="00BD7B8F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53BD7391" w14:textId="77777777" w:rsidR="00BD7B8F" w:rsidRDefault="00BD7B8F" w:rsidP="00A03734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045" w:rsidRPr="0077664B" w14:paraId="16D9E2A9" w14:textId="77777777" w:rsidTr="00A03734">
        <w:tc>
          <w:tcPr>
            <w:tcW w:w="8784" w:type="dxa"/>
          </w:tcPr>
          <w:p w14:paraId="4A93EF83" w14:textId="77777777" w:rsidR="009A2045" w:rsidRDefault="009A2045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EA705D8" w14:textId="77777777" w:rsidR="00425F71" w:rsidRDefault="00425F71" w:rsidP="00425F71">
            <w:pPr>
              <w:pStyle w:val="BodyText"/>
              <w:tabs>
                <w:tab w:val="left" w:pos="851"/>
              </w:tabs>
              <w:ind w:left="720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Dates of PCC Meetings</w:t>
            </w:r>
          </w:p>
          <w:p w14:paraId="0897E798" w14:textId="77777777" w:rsidR="00425F71" w:rsidRDefault="00425F71" w:rsidP="00425F71">
            <w:pPr>
              <w:pStyle w:val="BodyText"/>
              <w:tabs>
                <w:tab w:val="left" w:pos="851"/>
              </w:tabs>
              <w:ind w:left="720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93E0C19" w14:textId="56E4A303" w:rsidR="00425F71" w:rsidRDefault="00425F71" w:rsidP="00425F71">
            <w:pPr>
              <w:pStyle w:val="BodyText"/>
              <w:tabs>
                <w:tab w:val="left" w:pos="851"/>
              </w:tabs>
              <w:ind w:left="720"/>
              <w:rPr>
                <w:rFonts w:ascii="Arial" w:hAnsi="Arial" w:cs="Arial"/>
                <w:szCs w:val="22"/>
                <w:vertAlign w:val="superscript"/>
              </w:rPr>
            </w:pPr>
            <w:r>
              <w:rPr>
                <w:rFonts w:ascii="Arial" w:hAnsi="Arial" w:cs="Arial"/>
                <w:szCs w:val="22"/>
              </w:rPr>
              <w:t>Thursday November 7</w:t>
            </w:r>
            <w:r w:rsidRPr="00925710">
              <w:rPr>
                <w:rFonts w:ascii="Arial" w:hAnsi="Arial" w:cs="Arial"/>
                <w:szCs w:val="22"/>
                <w:vertAlign w:val="superscript"/>
              </w:rPr>
              <w:t>th</w:t>
            </w:r>
          </w:p>
          <w:p w14:paraId="5C6326E6" w14:textId="77777777" w:rsidR="00425F71" w:rsidRDefault="00425F71" w:rsidP="00425F71">
            <w:pPr>
              <w:pStyle w:val="BodyText"/>
              <w:tabs>
                <w:tab w:val="left" w:pos="851"/>
              </w:tabs>
              <w:ind w:left="7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Wednesday January 8</w:t>
            </w:r>
            <w:r w:rsidRPr="00D104AF">
              <w:rPr>
                <w:rFonts w:ascii="Arial" w:hAnsi="Arial" w:cs="Arial"/>
                <w:szCs w:val="22"/>
                <w:vertAlign w:val="superscript"/>
              </w:rPr>
              <w:t>th</w:t>
            </w:r>
            <w:proofErr w:type="gramStart"/>
            <w:r>
              <w:rPr>
                <w:rFonts w:ascii="Arial" w:hAnsi="Arial" w:cs="Arial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2020</w:t>
            </w:r>
            <w:proofErr w:type="gramEnd"/>
          </w:p>
          <w:p w14:paraId="62D81D4B" w14:textId="77777777" w:rsidR="00425F71" w:rsidRPr="00D104AF" w:rsidRDefault="00425F71" w:rsidP="00425F71">
            <w:pPr>
              <w:pStyle w:val="BodyText"/>
              <w:tabs>
                <w:tab w:val="left" w:pos="851"/>
              </w:tabs>
              <w:ind w:left="7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Wednesday March </w:t>
            </w:r>
            <w:r w:rsidRPr="00D104AF">
              <w:rPr>
                <w:rFonts w:ascii="Arial" w:hAnsi="Arial" w:cs="Arial"/>
                <w:szCs w:val="22"/>
                <w:vertAlign w:val="superscript"/>
              </w:rPr>
              <w:t>11th</w:t>
            </w:r>
            <w:proofErr w:type="gramStart"/>
            <w:r w:rsidRPr="00D104AF">
              <w:rPr>
                <w:rFonts w:ascii="Arial" w:hAnsi="Arial" w:cs="Arial"/>
                <w:szCs w:val="22"/>
              </w:rPr>
              <w:t xml:space="preserve"> 2020</w:t>
            </w:r>
            <w:proofErr w:type="gramEnd"/>
          </w:p>
          <w:p w14:paraId="17E8BAFD" w14:textId="77777777" w:rsidR="00425F71" w:rsidRDefault="00425F71" w:rsidP="00425F71">
            <w:pPr>
              <w:pStyle w:val="BodyText"/>
              <w:tabs>
                <w:tab w:val="left" w:pos="851"/>
              </w:tabs>
              <w:ind w:left="720"/>
              <w:rPr>
                <w:rFonts w:ascii="Arial" w:hAnsi="Arial" w:cs="Arial"/>
                <w:szCs w:val="22"/>
              </w:rPr>
            </w:pPr>
          </w:p>
          <w:p w14:paraId="565A2F3C" w14:textId="77777777" w:rsidR="00425F71" w:rsidRDefault="00425F71" w:rsidP="00425F71">
            <w:pPr>
              <w:pStyle w:val="BodyText"/>
              <w:tabs>
                <w:tab w:val="left" w:pos="851"/>
              </w:tabs>
              <w:ind w:left="7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All PCC meetings are in Church House and start at 8pm</w:t>
            </w:r>
          </w:p>
          <w:p w14:paraId="5CD2FAE5" w14:textId="25FFD48D" w:rsidR="00425F71" w:rsidRDefault="00425F71" w:rsidP="00425F71">
            <w:pPr>
              <w:pStyle w:val="BodyText"/>
              <w:tabs>
                <w:tab w:val="left" w:pos="851"/>
              </w:tabs>
              <w:ind w:left="720"/>
              <w:rPr>
                <w:rFonts w:ascii="Arial" w:hAnsi="Arial" w:cs="Arial"/>
                <w:szCs w:val="22"/>
              </w:rPr>
            </w:pPr>
          </w:p>
          <w:p w14:paraId="7EAD76DA" w14:textId="1C952297" w:rsidR="006D3CA1" w:rsidRDefault="00A97C00" w:rsidP="006D3CA1">
            <w:pPr>
              <w:pStyle w:val="BodyText"/>
              <w:tabs>
                <w:tab w:val="left" w:pos="851"/>
              </w:tabs>
              <w:ind w:left="7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PCC Awayday at </w:t>
            </w:r>
            <w:proofErr w:type="gramStart"/>
            <w:r>
              <w:rPr>
                <w:rFonts w:ascii="Arial" w:hAnsi="Arial" w:cs="Arial"/>
                <w:szCs w:val="22"/>
              </w:rPr>
              <w:t xml:space="preserve">Wychcroft  </w:t>
            </w:r>
            <w:r w:rsidR="006D3CA1" w:rsidRPr="00511D95">
              <w:rPr>
                <w:rFonts w:ascii="Arial" w:hAnsi="Arial" w:cs="Arial"/>
                <w:szCs w:val="22"/>
              </w:rPr>
              <w:t>Monday</w:t>
            </w:r>
            <w:proofErr w:type="gramEnd"/>
            <w:r w:rsidR="006D3CA1" w:rsidRPr="00511D95">
              <w:rPr>
                <w:rFonts w:ascii="Arial" w:hAnsi="Arial" w:cs="Arial"/>
                <w:szCs w:val="22"/>
              </w:rPr>
              <w:t xml:space="preserve"> </w:t>
            </w:r>
            <w:r w:rsidR="006D3CA1">
              <w:rPr>
                <w:rFonts w:ascii="Arial" w:hAnsi="Arial" w:cs="Arial"/>
                <w:szCs w:val="22"/>
              </w:rPr>
              <w:t>N</w:t>
            </w:r>
            <w:r w:rsidR="006D3CA1" w:rsidRPr="00511D95">
              <w:rPr>
                <w:rFonts w:ascii="Arial" w:hAnsi="Arial" w:cs="Arial"/>
                <w:szCs w:val="22"/>
              </w:rPr>
              <w:t>ovember 11th</w:t>
            </w:r>
          </w:p>
          <w:p w14:paraId="6289ED4D" w14:textId="60619922" w:rsidR="006D3CA1" w:rsidRDefault="006D3CA1" w:rsidP="00425F71">
            <w:pPr>
              <w:pStyle w:val="BodyText"/>
              <w:tabs>
                <w:tab w:val="left" w:pos="851"/>
              </w:tabs>
              <w:ind w:left="720"/>
              <w:rPr>
                <w:rFonts w:ascii="Arial" w:hAnsi="Arial" w:cs="Arial"/>
                <w:szCs w:val="22"/>
              </w:rPr>
            </w:pPr>
          </w:p>
          <w:p w14:paraId="24F004D3" w14:textId="77777777" w:rsidR="00425F71" w:rsidRDefault="00425F71" w:rsidP="00425F71">
            <w:pPr>
              <w:pStyle w:val="BodyText"/>
              <w:tabs>
                <w:tab w:val="left" w:pos="851"/>
              </w:tabs>
              <w:ind w:left="73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APCM April 26</w:t>
            </w:r>
            <w:r w:rsidRPr="00D104AF">
              <w:rPr>
                <w:rFonts w:ascii="Arial" w:hAnsi="Arial" w:cs="Arial"/>
                <w:szCs w:val="22"/>
                <w:vertAlign w:val="superscript"/>
              </w:rPr>
              <w:t>th</w:t>
            </w:r>
            <w:proofErr w:type="gramStart"/>
            <w:r>
              <w:rPr>
                <w:rFonts w:ascii="Arial" w:hAnsi="Arial" w:cs="Arial"/>
                <w:szCs w:val="22"/>
              </w:rPr>
              <w:t xml:space="preserve"> 2020</w:t>
            </w:r>
            <w:proofErr w:type="gramEnd"/>
          </w:p>
          <w:p w14:paraId="26F5E021" w14:textId="77777777" w:rsidR="00425F71" w:rsidRDefault="00425F71" w:rsidP="00425F71">
            <w:pPr>
              <w:pStyle w:val="BodyText"/>
              <w:tabs>
                <w:tab w:val="left" w:pos="851"/>
              </w:tabs>
              <w:ind w:left="731"/>
              <w:rPr>
                <w:rFonts w:ascii="Arial" w:hAnsi="Arial" w:cs="Arial"/>
                <w:szCs w:val="22"/>
              </w:rPr>
            </w:pPr>
          </w:p>
          <w:p w14:paraId="41A424C9" w14:textId="77777777" w:rsidR="00425F71" w:rsidRDefault="00425F71" w:rsidP="00425F71">
            <w:pPr>
              <w:pStyle w:val="BodyText"/>
              <w:tabs>
                <w:tab w:val="left" w:pos="851"/>
              </w:tabs>
              <w:ind w:left="731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Other dates for the Calendar</w:t>
            </w:r>
          </w:p>
          <w:p w14:paraId="512401D8" w14:textId="77777777" w:rsidR="00425F71" w:rsidRDefault="00425F71" w:rsidP="00425F71">
            <w:pPr>
              <w:pStyle w:val="BodyText"/>
              <w:tabs>
                <w:tab w:val="left" w:pos="851"/>
              </w:tabs>
              <w:ind w:left="731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B1966CF" w14:textId="77777777" w:rsidR="00425F71" w:rsidRDefault="00425F71" w:rsidP="00425F71">
            <w:pPr>
              <w:pStyle w:val="BodyText"/>
              <w:tabs>
                <w:tab w:val="left" w:pos="851"/>
              </w:tabs>
              <w:ind w:left="731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Oct 31</w:t>
            </w:r>
            <w:proofErr w:type="gramStart"/>
            <w:r w:rsidRPr="00FE7BC5">
              <w:rPr>
                <w:rFonts w:ascii="Arial" w:hAnsi="Arial" w:cs="Arial"/>
                <w:bCs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Cs w:val="22"/>
              </w:rPr>
              <w:t xml:space="preserve">  5.30</w:t>
            </w:r>
            <w:proofErr w:type="gramEnd"/>
            <w:r>
              <w:rPr>
                <w:rFonts w:ascii="Arial" w:hAnsi="Arial" w:cs="Arial"/>
                <w:bCs/>
                <w:szCs w:val="22"/>
              </w:rPr>
              <w:t>-7.00pm</w:t>
            </w:r>
            <w:r>
              <w:rPr>
                <w:rFonts w:ascii="Arial" w:hAnsi="Arial" w:cs="Arial"/>
                <w:bCs/>
                <w:szCs w:val="22"/>
              </w:rPr>
              <w:tab/>
              <w:t>Light Party</w:t>
            </w:r>
          </w:p>
          <w:p w14:paraId="5889D536" w14:textId="4B8B4209" w:rsidR="00425F71" w:rsidRDefault="00425F71" w:rsidP="00425F71">
            <w:pPr>
              <w:pStyle w:val="BodyText"/>
              <w:tabs>
                <w:tab w:val="left" w:pos="851"/>
              </w:tabs>
              <w:ind w:left="731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Nov 3</w:t>
            </w:r>
            <w:r w:rsidRPr="00144323">
              <w:rPr>
                <w:rFonts w:ascii="Arial" w:hAnsi="Arial" w:cs="Arial"/>
                <w:bCs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Cs w:val="22"/>
                <w:vertAlign w:val="superscript"/>
              </w:rPr>
              <w:tab/>
            </w:r>
            <w:r>
              <w:rPr>
                <w:rFonts w:ascii="Arial" w:hAnsi="Arial" w:cs="Arial"/>
                <w:bCs/>
                <w:szCs w:val="22"/>
                <w:vertAlign w:val="superscript"/>
              </w:rPr>
              <w:tab/>
            </w:r>
            <w:r>
              <w:rPr>
                <w:rFonts w:ascii="Arial" w:hAnsi="Arial" w:cs="Arial"/>
                <w:bCs/>
                <w:szCs w:val="22"/>
                <w:vertAlign w:val="superscript"/>
              </w:rPr>
              <w:tab/>
            </w:r>
            <w:r w:rsidRPr="00144323">
              <w:rPr>
                <w:rFonts w:ascii="Arial" w:hAnsi="Arial" w:cs="Arial"/>
                <w:bCs/>
                <w:szCs w:val="22"/>
              </w:rPr>
              <w:t>All Souls Ser</w:t>
            </w:r>
            <w:r>
              <w:rPr>
                <w:rFonts w:ascii="Arial" w:hAnsi="Arial" w:cs="Arial"/>
                <w:bCs/>
                <w:szCs w:val="22"/>
              </w:rPr>
              <w:t>v</w:t>
            </w:r>
            <w:r w:rsidRPr="00144323">
              <w:rPr>
                <w:rFonts w:ascii="Arial" w:hAnsi="Arial" w:cs="Arial"/>
                <w:bCs/>
                <w:szCs w:val="22"/>
              </w:rPr>
              <w:t>ice</w:t>
            </w:r>
          </w:p>
          <w:p w14:paraId="387125B1" w14:textId="2914C3AB" w:rsidR="00302D4E" w:rsidRDefault="000C6B16" w:rsidP="00425F71">
            <w:pPr>
              <w:pStyle w:val="BodyText"/>
              <w:tabs>
                <w:tab w:val="left" w:pos="851"/>
              </w:tabs>
              <w:ind w:left="731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</w:t>
            </w:r>
            <w:r w:rsidR="00302D4E">
              <w:rPr>
                <w:rFonts w:ascii="Arial" w:hAnsi="Arial" w:cs="Arial"/>
                <w:bCs/>
                <w:szCs w:val="22"/>
              </w:rPr>
              <w:t>ov</w:t>
            </w:r>
            <w:r>
              <w:rPr>
                <w:rFonts w:ascii="Arial" w:hAnsi="Arial" w:cs="Arial"/>
                <w:bCs/>
                <w:szCs w:val="22"/>
              </w:rPr>
              <w:t xml:space="preserve"> 10</w:t>
            </w:r>
            <w:r w:rsidRPr="000C6B16">
              <w:rPr>
                <w:rFonts w:ascii="Arial" w:hAnsi="Arial" w:cs="Arial"/>
                <w:bCs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Cs w:val="22"/>
                <w:vertAlign w:val="superscript"/>
              </w:rPr>
              <w:tab/>
            </w:r>
            <w:r>
              <w:rPr>
                <w:rFonts w:ascii="Arial" w:hAnsi="Arial" w:cs="Arial"/>
                <w:bCs/>
                <w:szCs w:val="22"/>
                <w:vertAlign w:val="superscript"/>
              </w:rPr>
              <w:tab/>
            </w:r>
            <w:r w:rsidRPr="007D18FE">
              <w:rPr>
                <w:rFonts w:ascii="Arial" w:hAnsi="Arial" w:cs="Arial"/>
                <w:bCs/>
                <w:szCs w:val="22"/>
              </w:rPr>
              <w:t>Bring and Sh</w:t>
            </w:r>
            <w:r w:rsidR="007D18FE">
              <w:rPr>
                <w:rFonts w:ascii="Arial" w:hAnsi="Arial" w:cs="Arial"/>
                <w:bCs/>
                <w:szCs w:val="22"/>
              </w:rPr>
              <w:t>a</w:t>
            </w:r>
            <w:r w:rsidRPr="007D18FE">
              <w:rPr>
                <w:rFonts w:ascii="Arial" w:hAnsi="Arial" w:cs="Arial"/>
                <w:bCs/>
                <w:szCs w:val="22"/>
              </w:rPr>
              <w:t>re Lunch in the Village Hal</w:t>
            </w:r>
            <w:r w:rsidR="007D18FE" w:rsidRPr="007D18FE">
              <w:rPr>
                <w:rFonts w:ascii="Arial" w:hAnsi="Arial" w:cs="Arial"/>
                <w:bCs/>
                <w:szCs w:val="22"/>
              </w:rPr>
              <w:t>l</w:t>
            </w:r>
            <w:r w:rsidR="007D18FE">
              <w:rPr>
                <w:rFonts w:ascii="Arial" w:hAnsi="Arial" w:cs="Arial"/>
                <w:bCs/>
                <w:szCs w:val="22"/>
              </w:rPr>
              <w:t xml:space="preserve"> </w:t>
            </w:r>
            <w:r w:rsidR="007D18FE" w:rsidRPr="007D18FE">
              <w:rPr>
                <w:rFonts w:ascii="Arial" w:hAnsi="Arial" w:cs="Arial"/>
                <w:bCs/>
                <w:szCs w:val="22"/>
              </w:rPr>
              <w:t xml:space="preserve">following </w:t>
            </w:r>
            <w:r w:rsidR="007D18FE">
              <w:rPr>
                <w:rFonts w:ascii="Arial" w:hAnsi="Arial" w:cs="Arial"/>
                <w:bCs/>
                <w:szCs w:val="22"/>
              </w:rPr>
              <w:t xml:space="preserve">the </w:t>
            </w:r>
            <w:r w:rsidR="007D18FE">
              <w:rPr>
                <w:rFonts w:ascii="Arial" w:hAnsi="Arial" w:cs="Arial"/>
                <w:bCs/>
                <w:szCs w:val="22"/>
              </w:rPr>
              <w:tab/>
            </w:r>
            <w:r w:rsidR="007D18FE">
              <w:rPr>
                <w:rFonts w:ascii="Arial" w:hAnsi="Arial" w:cs="Arial"/>
                <w:bCs/>
                <w:szCs w:val="22"/>
              </w:rPr>
              <w:tab/>
            </w:r>
            <w:r w:rsidR="007D18FE">
              <w:rPr>
                <w:rFonts w:ascii="Arial" w:hAnsi="Arial" w:cs="Arial"/>
                <w:bCs/>
                <w:szCs w:val="22"/>
              </w:rPr>
              <w:tab/>
            </w:r>
            <w:r w:rsidR="007D18FE">
              <w:rPr>
                <w:rFonts w:ascii="Arial" w:hAnsi="Arial" w:cs="Arial"/>
                <w:bCs/>
                <w:szCs w:val="22"/>
              </w:rPr>
              <w:tab/>
              <w:t>Remembrance Sunday Service</w:t>
            </w:r>
          </w:p>
          <w:p w14:paraId="3AC5536E" w14:textId="32824B30" w:rsidR="00425F71" w:rsidRDefault="00425F71" w:rsidP="00425F71">
            <w:pPr>
              <w:pStyle w:val="BodyText"/>
              <w:tabs>
                <w:tab w:val="left" w:pos="851"/>
              </w:tabs>
              <w:ind w:left="731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Nov 30</w:t>
            </w:r>
            <w:r w:rsidRPr="00A873C3">
              <w:rPr>
                <w:rFonts w:ascii="Arial" w:hAnsi="Arial" w:cs="Arial"/>
                <w:bCs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Cs w:val="22"/>
              </w:rPr>
              <w:tab/>
            </w:r>
            <w:r>
              <w:rPr>
                <w:rFonts w:ascii="Arial" w:hAnsi="Arial" w:cs="Arial"/>
                <w:bCs/>
                <w:szCs w:val="22"/>
              </w:rPr>
              <w:tab/>
              <w:t>Concert in Church    Village for Village by Village</w:t>
            </w:r>
          </w:p>
          <w:p w14:paraId="3F1E827F" w14:textId="77777777" w:rsidR="00425F71" w:rsidRPr="009F051A" w:rsidRDefault="00425F71" w:rsidP="00425F71">
            <w:pPr>
              <w:pStyle w:val="BodyText"/>
              <w:tabs>
                <w:tab w:val="left" w:pos="851"/>
              </w:tabs>
              <w:ind w:left="731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Early in New Year</w:t>
            </w:r>
            <w:r>
              <w:rPr>
                <w:rFonts w:ascii="Arial" w:hAnsi="Arial" w:cs="Arial"/>
                <w:bCs/>
                <w:szCs w:val="22"/>
              </w:rPr>
              <w:tab/>
              <w:t>We hope to have concert by the Surrey Yeomanry</w:t>
            </w:r>
          </w:p>
          <w:p w14:paraId="6188C3D1" w14:textId="77777777" w:rsidR="009A2045" w:rsidRDefault="009A2045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52BC5A2" w14:textId="77777777" w:rsidR="009A2045" w:rsidRDefault="009A2045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8307C45" w14:textId="56CD1858" w:rsidR="009A2045" w:rsidRDefault="009A2045" w:rsidP="00A03734">
            <w:pPr>
              <w:pStyle w:val="BodyText"/>
              <w:tabs>
                <w:tab w:val="left" w:pos="447"/>
                <w:tab w:val="left" w:pos="851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771C619E" w14:textId="6CC54F69" w:rsidR="009A2045" w:rsidRDefault="000C6B16" w:rsidP="00A03734">
            <w:pPr>
              <w:pStyle w:val="ListParagraph"/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315ED018" w14:textId="77777777" w:rsidR="000063C4" w:rsidRDefault="000063C4"/>
    <w:sectPr w:rsidR="000063C4" w:rsidSect="00F606AE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BAB"/>
    <w:multiLevelType w:val="hybridMultilevel"/>
    <w:tmpl w:val="BD805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1588"/>
    <w:multiLevelType w:val="hybridMultilevel"/>
    <w:tmpl w:val="C38A3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A2A01"/>
    <w:multiLevelType w:val="hybridMultilevel"/>
    <w:tmpl w:val="226E2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01288"/>
    <w:multiLevelType w:val="hybridMultilevel"/>
    <w:tmpl w:val="1ED09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0C4B"/>
    <w:multiLevelType w:val="hybridMultilevel"/>
    <w:tmpl w:val="83082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87D34"/>
    <w:multiLevelType w:val="hybridMultilevel"/>
    <w:tmpl w:val="E1A29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7B0D3F"/>
    <w:multiLevelType w:val="hybridMultilevel"/>
    <w:tmpl w:val="E176F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D34020A"/>
    <w:multiLevelType w:val="hybridMultilevel"/>
    <w:tmpl w:val="CC3E1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D42F0"/>
    <w:multiLevelType w:val="hybridMultilevel"/>
    <w:tmpl w:val="849A9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4"/>
    <w:rsid w:val="000024E9"/>
    <w:rsid w:val="000063C4"/>
    <w:rsid w:val="000125B4"/>
    <w:rsid w:val="00020A86"/>
    <w:rsid w:val="00024BAC"/>
    <w:rsid w:val="00030203"/>
    <w:rsid w:val="00037B67"/>
    <w:rsid w:val="00041C27"/>
    <w:rsid w:val="0004489B"/>
    <w:rsid w:val="000501D9"/>
    <w:rsid w:val="0005111A"/>
    <w:rsid w:val="0005470C"/>
    <w:rsid w:val="00085633"/>
    <w:rsid w:val="000C43B3"/>
    <w:rsid w:val="000C6B16"/>
    <w:rsid w:val="000D229C"/>
    <w:rsid w:val="000E6F9A"/>
    <w:rsid w:val="000F1285"/>
    <w:rsid w:val="0010001E"/>
    <w:rsid w:val="00100968"/>
    <w:rsid w:val="00110BFA"/>
    <w:rsid w:val="001211A7"/>
    <w:rsid w:val="00126525"/>
    <w:rsid w:val="0012763A"/>
    <w:rsid w:val="00130252"/>
    <w:rsid w:val="0013275A"/>
    <w:rsid w:val="0013484F"/>
    <w:rsid w:val="001432B3"/>
    <w:rsid w:val="001515C5"/>
    <w:rsid w:val="00156E82"/>
    <w:rsid w:val="001809EE"/>
    <w:rsid w:val="00191183"/>
    <w:rsid w:val="001A5979"/>
    <w:rsid w:val="001A78E8"/>
    <w:rsid w:val="001B07C7"/>
    <w:rsid w:val="001B4E20"/>
    <w:rsid w:val="001B5CBF"/>
    <w:rsid w:val="001F61A7"/>
    <w:rsid w:val="00202B39"/>
    <w:rsid w:val="00205093"/>
    <w:rsid w:val="002125D4"/>
    <w:rsid w:val="0021299A"/>
    <w:rsid w:val="00220654"/>
    <w:rsid w:val="002242A9"/>
    <w:rsid w:val="0022672F"/>
    <w:rsid w:val="002347C5"/>
    <w:rsid w:val="002478C6"/>
    <w:rsid w:val="00247997"/>
    <w:rsid w:val="00251327"/>
    <w:rsid w:val="00254694"/>
    <w:rsid w:val="00274848"/>
    <w:rsid w:val="00276702"/>
    <w:rsid w:val="00286AEE"/>
    <w:rsid w:val="002D3A12"/>
    <w:rsid w:val="002D3F30"/>
    <w:rsid w:val="002D50DB"/>
    <w:rsid w:val="002E17EA"/>
    <w:rsid w:val="00302D4E"/>
    <w:rsid w:val="003110FD"/>
    <w:rsid w:val="0032496A"/>
    <w:rsid w:val="0032658A"/>
    <w:rsid w:val="00326FB2"/>
    <w:rsid w:val="00370379"/>
    <w:rsid w:val="003745C2"/>
    <w:rsid w:val="003835C4"/>
    <w:rsid w:val="00386ECD"/>
    <w:rsid w:val="003A6170"/>
    <w:rsid w:val="003A7DF2"/>
    <w:rsid w:val="003B2EF0"/>
    <w:rsid w:val="003C0319"/>
    <w:rsid w:val="003C61E6"/>
    <w:rsid w:val="003C764D"/>
    <w:rsid w:val="003D4D4E"/>
    <w:rsid w:val="003E1EC1"/>
    <w:rsid w:val="003E6FAB"/>
    <w:rsid w:val="00400382"/>
    <w:rsid w:val="00425207"/>
    <w:rsid w:val="00425F71"/>
    <w:rsid w:val="00433220"/>
    <w:rsid w:val="00433AFC"/>
    <w:rsid w:val="004348ED"/>
    <w:rsid w:val="004416CF"/>
    <w:rsid w:val="004460D5"/>
    <w:rsid w:val="004D4D0D"/>
    <w:rsid w:val="00511D95"/>
    <w:rsid w:val="005142A6"/>
    <w:rsid w:val="00533394"/>
    <w:rsid w:val="005637CD"/>
    <w:rsid w:val="0057117E"/>
    <w:rsid w:val="0057158C"/>
    <w:rsid w:val="00577C56"/>
    <w:rsid w:val="0058126A"/>
    <w:rsid w:val="0058224C"/>
    <w:rsid w:val="00584ED3"/>
    <w:rsid w:val="00591669"/>
    <w:rsid w:val="005E3B93"/>
    <w:rsid w:val="006078F1"/>
    <w:rsid w:val="00613D35"/>
    <w:rsid w:val="00632A1A"/>
    <w:rsid w:val="006352E3"/>
    <w:rsid w:val="00651795"/>
    <w:rsid w:val="006565EE"/>
    <w:rsid w:val="006570F5"/>
    <w:rsid w:val="00663947"/>
    <w:rsid w:val="00687CB0"/>
    <w:rsid w:val="006B456E"/>
    <w:rsid w:val="006D3CA1"/>
    <w:rsid w:val="006D683A"/>
    <w:rsid w:val="006D7749"/>
    <w:rsid w:val="006E1136"/>
    <w:rsid w:val="006E31F8"/>
    <w:rsid w:val="006E693D"/>
    <w:rsid w:val="006E7C33"/>
    <w:rsid w:val="006F2D73"/>
    <w:rsid w:val="006F39C4"/>
    <w:rsid w:val="007004C2"/>
    <w:rsid w:val="00707E61"/>
    <w:rsid w:val="00717895"/>
    <w:rsid w:val="00731E99"/>
    <w:rsid w:val="00741DAB"/>
    <w:rsid w:val="0075492D"/>
    <w:rsid w:val="007713CD"/>
    <w:rsid w:val="0077414B"/>
    <w:rsid w:val="00784A76"/>
    <w:rsid w:val="00786CB6"/>
    <w:rsid w:val="00795E0C"/>
    <w:rsid w:val="00797383"/>
    <w:rsid w:val="007A0B3E"/>
    <w:rsid w:val="007A7869"/>
    <w:rsid w:val="007B508C"/>
    <w:rsid w:val="007C586C"/>
    <w:rsid w:val="007D18CA"/>
    <w:rsid w:val="007D18FE"/>
    <w:rsid w:val="007E7E17"/>
    <w:rsid w:val="007F12B2"/>
    <w:rsid w:val="007F19DC"/>
    <w:rsid w:val="008251BD"/>
    <w:rsid w:val="00840423"/>
    <w:rsid w:val="0085081A"/>
    <w:rsid w:val="00855814"/>
    <w:rsid w:val="00862FC9"/>
    <w:rsid w:val="00881580"/>
    <w:rsid w:val="008A0C8B"/>
    <w:rsid w:val="008A5336"/>
    <w:rsid w:val="008C161F"/>
    <w:rsid w:val="008C1FED"/>
    <w:rsid w:val="008F09D9"/>
    <w:rsid w:val="008F38ED"/>
    <w:rsid w:val="008F751F"/>
    <w:rsid w:val="00902422"/>
    <w:rsid w:val="009031C3"/>
    <w:rsid w:val="009111DA"/>
    <w:rsid w:val="00914748"/>
    <w:rsid w:val="00930A8D"/>
    <w:rsid w:val="00934591"/>
    <w:rsid w:val="00960687"/>
    <w:rsid w:val="009A2045"/>
    <w:rsid w:val="009C7910"/>
    <w:rsid w:val="009D6596"/>
    <w:rsid w:val="009E38D5"/>
    <w:rsid w:val="00A21A2B"/>
    <w:rsid w:val="00A22D9E"/>
    <w:rsid w:val="00A35B98"/>
    <w:rsid w:val="00A43327"/>
    <w:rsid w:val="00A53E23"/>
    <w:rsid w:val="00A549C7"/>
    <w:rsid w:val="00A55839"/>
    <w:rsid w:val="00A92806"/>
    <w:rsid w:val="00A97A96"/>
    <w:rsid w:val="00A97C00"/>
    <w:rsid w:val="00AA0047"/>
    <w:rsid w:val="00AB37A1"/>
    <w:rsid w:val="00AB3DB2"/>
    <w:rsid w:val="00AB58A9"/>
    <w:rsid w:val="00AB61C1"/>
    <w:rsid w:val="00AC7C0A"/>
    <w:rsid w:val="00AD342B"/>
    <w:rsid w:val="00AD6511"/>
    <w:rsid w:val="00AE20AA"/>
    <w:rsid w:val="00AE6E4A"/>
    <w:rsid w:val="00B0128D"/>
    <w:rsid w:val="00B4318E"/>
    <w:rsid w:val="00B57E53"/>
    <w:rsid w:val="00B61227"/>
    <w:rsid w:val="00B718D0"/>
    <w:rsid w:val="00B94628"/>
    <w:rsid w:val="00BA4829"/>
    <w:rsid w:val="00BA4A5E"/>
    <w:rsid w:val="00BA6A3B"/>
    <w:rsid w:val="00BB4A94"/>
    <w:rsid w:val="00BC66A5"/>
    <w:rsid w:val="00BD7B8F"/>
    <w:rsid w:val="00BE2E1D"/>
    <w:rsid w:val="00C10252"/>
    <w:rsid w:val="00C11A10"/>
    <w:rsid w:val="00C35586"/>
    <w:rsid w:val="00C743D4"/>
    <w:rsid w:val="00C80C96"/>
    <w:rsid w:val="00C822E8"/>
    <w:rsid w:val="00CA1DD8"/>
    <w:rsid w:val="00CA5284"/>
    <w:rsid w:val="00CB00FD"/>
    <w:rsid w:val="00CC34FB"/>
    <w:rsid w:val="00CD6428"/>
    <w:rsid w:val="00CE7B59"/>
    <w:rsid w:val="00CF0235"/>
    <w:rsid w:val="00D01C55"/>
    <w:rsid w:val="00D079F0"/>
    <w:rsid w:val="00D1251A"/>
    <w:rsid w:val="00D12BF4"/>
    <w:rsid w:val="00D308F0"/>
    <w:rsid w:val="00D60826"/>
    <w:rsid w:val="00D75A1F"/>
    <w:rsid w:val="00D95A40"/>
    <w:rsid w:val="00DA07E8"/>
    <w:rsid w:val="00DC1BCF"/>
    <w:rsid w:val="00DD53B2"/>
    <w:rsid w:val="00DE1CFC"/>
    <w:rsid w:val="00DF0815"/>
    <w:rsid w:val="00E478D3"/>
    <w:rsid w:val="00E57904"/>
    <w:rsid w:val="00E7537C"/>
    <w:rsid w:val="00E8723A"/>
    <w:rsid w:val="00EA7C6C"/>
    <w:rsid w:val="00EC6AAF"/>
    <w:rsid w:val="00ED2FCA"/>
    <w:rsid w:val="00ED5850"/>
    <w:rsid w:val="00ED7A7B"/>
    <w:rsid w:val="00EE0196"/>
    <w:rsid w:val="00EE2E2A"/>
    <w:rsid w:val="00F05D60"/>
    <w:rsid w:val="00F1503A"/>
    <w:rsid w:val="00F1670D"/>
    <w:rsid w:val="00F211C1"/>
    <w:rsid w:val="00F23833"/>
    <w:rsid w:val="00F25032"/>
    <w:rsid w:val="00F43A22"/>
    <w:rsid w:val="00F4756B"/>
    <w:rsid w:val="00F50A4B"/>
    <w:rsid w:val="00F51EA7"/>
    <w:rsid w:val="00F536D1"/>
    <w:rsid w:val="00F54DF9"/>
    <w:rsid w:val="00F606AE"/>
    <w:rsid w:val="00F660A0"/>
    <w:rsid w:val="00F71DBF"/>
    <w:rsid w:val="00F80052"/>
    <w:rsid w:val="00F8260F"/>
    <w:rsid w:val="00F95660"/>
    <w:rsid w:val="00FA18C6"/>
    <w:rsid w:val="00FC3B87"/>
    <w:rsid w:val="00FC475B"/>
    <w:rsid w:val="00FD1B4B"/>
    <w:rsid w:val="00FD71B1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1B034A6"/>
  <w15:chartTrackingRefBased/>
  <w15:docId w15:val="{98336C7E-9778-4AA0-87EE-B03C731F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6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063C4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3C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0063C4"/>
    <w:rPr>
      <w:sz w:val="22"/>
    </w:rPr>
  </w:style>
  <w:style w:type="character" w:customStyle="1" w:styleId="BodyTextChar">
    <w:name w:val="Body Text Char"/>
    <w:basedOn w:val="DefaultParagraphFont"/>
    <w:link w:val="BodyText"/>
    <w:rsid w:val="000063C4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006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Muller</dc:creator>
  <cp:keywords/>
  <dc:description/>
  <cp:lastModifiedBy>Ed Muller</cp:lastModifiedBy>
  <cp:revision>253</cp:revision>
  <cp:lastPrinted>2019-10-10T09:38:00Z</cp:lastPrinted>
  <dcterms:created xsi:type="dcterms:W3CDTF">2019-10-07T10:23:00Z</dcterms:created>
  <dcterms:modified xsi:type="dcterms:W3CDTF">2019-10-10T11:43:00Z</dcterms:modified>
</cp:coreProperties>
</file>